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tblBorders>
        <w:shd w:val="clear" w:color="auto" w:fill="D9D9D9"/>
        <w:tblLook w:val="01E0" w:firstRow="1" w:lastRow="1" w:firstColumn="1" w:lastColumn="1" w:noHBand="0" w:noVBand="0"/>
      </w:tblPr>
      <w:tblGrid>
        <w:gridCol w:w="7214"/>
        <w:gridCol w:w="3586"/>
      </w:tblGrid>
      <w:tr w:rsidR="003D215C" w:rsidRPr="000951A8" w14:paraId="6B77AF6D" w14:textId="77777777" w:rsidTr="006F22D1">
        <w:tc>
          <w:tcPr>
            <w:tcW w:w="7214" w:type="dxa"/>
            <w:shd w:val="clear" w:color="auto" w:fill="D9D9D9"/>
            <w:vAlign w:val="center"/>
          </w:tcPr>
          <w:p w14:paraId="5B49A76F" w14:textId="77777777" w:rsidR="00D1353A" w:rsidRPr="000951A8" w:rsidRDefault="00E6120A" w:rsidP="00D1353A">
            <w:pPr>
              <w:rPr>
                <w:rFonts w:ascii="Arial" w:hAnsi="Arial" w:cs="Arial"/>
                <w:sz w:val="32"/>
                <w:szCs w:val="32"/>
              </w:rPr>
            </w:pPr>
            <w:r w:rsidRPr="000951A8">
              <w:rPr>
                <w:rFonts w:ascii="Arial" w:hAnsi="Arial" w:cs="Arial"/>
                <w:sz w:val="32"/>
                <w:szCs w:val="32"/>
              </w:rPr>
              <w:t>East Dunbartonshire Libraries</w:t>
            </w:r>
          </w:p>
          <w:p w14:paraId="33A92823" w14:textId="3A6D7D32" w:rsidR="00EC1FD4" w:rsidRPr="000951A8" w:rsidRDefault="00D1353A" w:rsidP="009C69EC">
            <w:pPr>
              <w:rPr>
                <w:rFonts w:ascii="Arial" w:hAnsi="Arial" w:cs="Arial"/>
                <w:b/>
                <w:sz w:val="36"/>
                <w:szCs w:val="36"/>
              </w:rPr>
            </w:pPr>
            <w:r w:rsidRPr="000951A8">
              <w:rPr>
                <w:rFonts w:ascii="Arial" w:hAnsi="Arial" w:cs="Arial"/>
                <w:sz w:val="32"/>
                <w:szCs w:val="32"/>
              </w:rPr>
              <w:br/>
            </w:r>
            <w:r w:rsidR="00EB16B5" w:rsidRPr="000951A8">
              <w:rPr>
                <w:rFonts w:ascii="Arial" w:hAnsi="Arial" w:cs="Arial"/>
              </w:rPr>
              <w:t>Application For</w:t>
            </w:r>
            <w:r w:rsidRPr="000951A8">
              <w:rPr>
                <w:rFonts w:ascii="Arial" w:hAnsi="Arial" w:cs="Arial"/>
              </w:rPr>
              <w:br/>
            </w:r>
            <w:r w:rsidR="009C5EC2" w:rsidRPr="000951A8">
              <w:rPr>
                <w:rFonts w:ascii="Arial" w:hAnsi="Arial" w:cs="Arial"/>
                <w:b/>
                <w:sz w:val="36"/>
                <w:szCs w:val="36"/>
              </w:rPr>
              <w:t>Let for</w:t>
            </w:r>
            <w:r w:rsidR="006F22D1">
              <w:rPr>
                <w:rFonts w:ascii="Arial" w:hAnsi="Arial" w:cs="Arial"/>
                <w:b/>
                <w:sz w:val="36"/>
                <w:szCs w:val="36"/>
              </w:rPr>
              <w:t xml:space="preserve"> </w:t>
            </w:r>
            <w:r w:rsidR="00BB221A">
              <w:rPr>
                <w:rFonts w:ascii="Arial" w:hAnsi="Arial" w:cs="Arial"/>
                <w:b/>
                <w:sz w:val="36"/>
                <w:szCs w:val="36"/>
              </w:rPr>
              <w:t>Milngavie Library Learning Suite</w:t>
            </w:r>
            <w:r w:rsidR="009C69EC">
              <w:rPr>
                <w:rFonts w:ascii="Arial" w:hAnsi="Arial" w:cs="Arial"/>
                <w:b/>
                <w:sz w:val="36"/>
                <w:szCs w:val="36"/>
              </w:rPr>
              <w:t xml:space="preserve"> </w:t>
            </w:r>
            <w:r w:rsidR="00626EF5">
              <w:rPr>
                <w:rFonts w:ascii="Arial" w:hAnsi="Arial" w:cs="Arial"/>
                <w:b/>
                <w:sz w:val="36"/>
                <w:szCs w:val="36"/>
              </w:rPr>
              <w:t>202</w:t>
            </w:r>
            <w:r w:rsidR="00E404D5">
              <w:rPr>
                <w:rFonts w:ascii="Arial" w:hAnsi="Arial" w:cs="Arial"/>
                <w:b/>
                <w:sz w:val="36"/>
                <w:szCs w:val="36"/>
              </w:rPr>
              <w:t>6</w:t>
            </w:r>
            <w:r w:rsidR="00E87BC3">
              <w:rPr>
                <w:rFonts w:ascii="Arial" w:hAnsi="Arial" w:cs="Arial"/>
                <w:b/>
                <w:sz w:val="36"/>
                <w:szCs w:val="36"/>
              </w:rPr>
              <w:t>-2</w:t>
            </w:r>
            <w:r w:rsidR="00E404D5">
              <w:rPr>
                <w:rFonts w:ascii="Arial" w:hAnsi="Arial" w:cs="Arial"/>
                <w:b/>
                <w:sz w:val="36"/>
                <w:szCs w:val="36"/>
              </w:rPr>
              <w:t>7</w:t>
            </w:r>
          </w:p>
        </w:tc>
        <w:tc>
          <w:tcPr>
            <w:tcW w:w="3586" w:type="dxa"/>
            <w:shd w:val="clear" w:color="auto" w:fill="D9D9D9"/>
            <w:vAlign w:val="center"/>
          </w:tcPr>
          <w:p w14:paraId="7B75A63F" w14:textId="77777777" w:rsidR="003D215C" w:rsidRPr="000951A8" w:rsidRDefault="005A1E18" w:rsidP="000951A8">
            <w:pPr>
              <w:jc w:val="right"/>
              <w:rPr>
                <w:rFonts w:ascii="Arial" w:hAnsi="Arial" w:cs="Arial"/>
              </w:rPr>
            </w:pPr>
            <w:r>
              <w:rPr>
                <w:rFonts w:ascii="Arial" w:hAnsi="Arial" w:cs="Arial"/>
                <w:noProof/>
              </w:rPr>
              <w:drawing>
                <wp:inline distT="0" distB="0" distL="0" distR="0" wp14:anchorId="31831FF7" wp14:editId="577A95C4">
                  <wp:extent cx="1524000" cy="1068659"/>
                  <wp:effectExtent l="0" t="0" r="0" b="0"/>
                  <wp:docPr id="1" name="Picture 1" descr="EDLC Libraries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LC Libraries_Mono"/>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37657" cy="1078235"/>
                          </a:xfrm>
                          <a:prstGeom prst="rect">
                            <a:avLst/>
                          </a:prstGeom>
                          <a:noFill/>
                          <a:ln>
                            <a:noFill/>
                          </a:ln>
                        </pic:spPr>
                      </pic:pic>
                    </a:graphicData>
                  </a:graphic>
                </wp:inline>
              </w:drawing>
            </w:r>
          </w:p>
        </w:tc>
      </w:tr>
    </w:tbl>
    <w:p w14:paraId="6991E234" w14:textId="77777777" w:rsidR="00717B7F" w:rsidRPr="00B954B1" w:rsidRDefault="00717B7F" w:rsidP="00E618D2">
      <w:pPr>
        <w:ind w:hanging="720"/>
        <w:rPr>
          <w:rFonts w:ascii="Arial" w:hAnsi="Arial" w:cs="Arial"/>
          <w:b/>
          <w:sz w:val="20"/>
          <w:szCs w:val="20"/>
        </w:rPr>
      </w:pPr>
    </w:p>
    <w:p w14:paraId="1C9FDD9A" w14:textId="77777777" w:rsidR="00602154" w:rsidRPr="00B954B1" w:rsidRDefault="00AB115E" w:rsidP="00E618D2">
      <w:pPr>
        <w:ind w:hanging="720"/>
        <w:rPr>
          <w:rFonts w:ascii="Arial" w:hAnsi="Arial" w:cs="Arial"/>
          <w:b/>
          <w:sz w:val="20"/>
          <w:szCs w:val="20"/>
        </w:rPr>
      </w:pPr>
      <w:r w:rsidRPr="00B954B1">
        <w:rPr>
          <w:rFonts w:ascii="Arial" w:hAnsi="Arial" w:cs="Arial"/>
          <w:b/>
          <w:sz w:val="20"/>
          <w:szCs w:val="20"/>
        </w:rPr>
        <w:t>Please use black ink and block capital letters or typescript</w:t>
      </w:r>
    </w:p>
    <w:p w14:paraId="3C052853" w14:textId="77777777" w:rsidR="00BD6FE0" w:rsidRPr="00B954B1" w:rsidRDefault="00BD6FE0" w:rsidP="00BD6FE0">
      <w:pPr>
        <w:ind w:hanging="540"/>
        <w:rPr>
          <w:rFonts w:ascii="Arial" w:hAnsi="Arial" w:cs="Arial"/>
          <w:b/>
        </w:rPr>
      </w:pPr>
    </w:p>
    <w:p w14:paraId="2CE8C7A7" w14:textId="77777777" w:rsidR="00304492" w:rsidRPr="00B954B1" w:rsidRDefault="00304492" w:rsidP="00304492">
      <w:pPr>
        <w:ind w:hanging="720"/>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1800"/>
        <w:gridCol w:w="1894"/>
        <w:gridCol w:w="1559"/>
        <w:gridCol w:w="1767"/>
        <w:gridCol w:w="900"/>
        <w:gridCol w:w="2880"/>
      </w:tblGrid>
      <w:tr w:rsidR="00304492" w:rsidRPr="000951A8" w14:paraId="4FFE89A7" w14:textId="77777777" w:rsidTr="000951A8">
        <w:trPr>
          <w:trHeight w:val="442"/>
        </w:trPr>
        <w:tc>
          <w:tcPr>
            <w:tcW w:w="1800" w:type="dxa"/>
            <w:tcBorders>
              <w:top w:val="single" w:sz="8" w:space="0" w:color="auto"/>
              <w:left w:val="single" w:sz="8" w:space="0" w:color="auto"/>
              <w:bottom w:val="single" w:sz="8" w:space="0" w:color="auto"/>
              <w:right w:val="single" w:sz="8" w:space="0" w:color="auto"/>
            </w:tcBorders>
            <w:vAlign w:val="center"/>
          </w:tcPr>
          <w:p w14:paraId="794020CA"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Name</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2C36DE65" w14:textId="77777777" w:rsidR="00304492" w:rsidRPr="000951A8" w:rsidRDefault="00304492" w:rsidP="00893D26">
            <w:pPr>
              <w:rPr>
                <w:rFonts w:ascii="Arial" w:hAnsi="Arial" w:cs="Arial"/>
                <w:color w:val="000000"/>
                <w:sz w:val="20"/>
                <w:szCs w:val="20"/>
              </w:rPr>
            </w:pPr>
          </w:p>
        </w:tc>
      </w:tr>
      <w:tr w:rsidR="00304492" w:rsidRPr="000951A8" w14:paraId="6440A503" w14:textId="77777777" w:rsidTr="000951A8">
        <w:trPr>
          <w:trHeight w:val="805"/>
        </w:trPr>
        <w:tc>
          <w:tcPr>
            <w:tcW w:w="1800" w:type="dxa"/>
            <w:tcBorders>
              <w:top w:val="single" w:sz="8" w:space="0" w:color="auto"/>
              <w:left w:val="single" w:sz="8" w:space="0" w:color="auto"/>
              <w:bottom w:val="single" w:sz="8" w:space="0" w:color="auto"/>
              <w:right w:val="single" w:sz="8" w:space="0" w:color="auto"/>
            </w:tcBorders>
            <w:vAlign w:val="center"/>
          </w:tcPr>
          <w:p w14:paraId="72F3B803"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Address</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0AE73DF5" w14:textId="77777777" w:rsidR="00304492" w:rsidRPr="000951A8" w:rsidRDefault="00304492" w:rsidP="00CA0F88">
            <w:pPr>
              <w:rPr>
                <w:rFonts w:ascii="Arial" w:hAnsi="Arial" w:cs="Arial"/>
                <w:color w:val="000000"/>
                <w:sz w:val="20"/>
                <w:szCs w:val="20"/>
              </w:rPr>
            </w:pPr>
          </w:p>
        </w:tc>
      </w:tr>
      <w:tr w:rsidR="00304492" w:rsidRPr="000951A8" w14:paraId="3F8BB9B9" w14:textId="77777777" w:rsidTr="00F1146E">
        <w:trPr>
          <w:trHeight w:val="442"/>
        </w:trPr>
        <w:tc>
          <w:tcPr>
            <w:tcW w:w="1800" w:type="dxa"/>
            <w:tcBorders>
              <w:top w:val="single" w:sz="8" w:space="0" w:color="auto"/>
              <w:left w:val="single" w:sz="8" w:space="0" w:color="auto"/>
              <w:bottom w:val="single" w:sz="8" w:space="0" w:color="auto"/>
              <w:right w:val="single" w:sz="8" w:space="0" w:color="auto"/>
            </w:tcBorders>
            <w:vAlign w:val="center"/>
          </w:tcPr>
          <w:p w14:paraId="1F074918"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Postcode</w:t>
            </w:r>
          </w:p>
        </w:tc>
        <w:tc>
          <w:tcPr>
            <w:tcW w:w="1894" w:type="dxa"/>
            <w:tcBorders>
              <w:top w:val="single" w:sz="8" w:space="0" w:color="auto"/>
              <w:left w:val="single" w:sz="8" w:space="0" w:color="auto"/>
              <w:bottom w:val="single" w:sz="8" w:space="0" w:color="auto"/>
              <w:right w:val="single" w:sz="8" w:space="0" w:color="auto"/>
            </w:tcBorders>
            <w:vAlign w:val="center"/>
          </w:tcPr>
          <w:p w14:paraId="758BF1DC" w14:textId="77777777" w:rsidR="00304492" w:rsidRPr="000951A8" w:rsidRDefault="00304492" w:rsidP="00CA0F88">
            <w:pPr>
              <w:rPr>
                <w:rFonts w:ascii="Arial" w:hAnsi="Arial" w:cs="Arial"/>
                <w:color w:val="000000"/>
                <w:sz w:val="20"/>
                <w:szCs w:val="20"/>
              </w:rPr>
            </w:pPr>
          </w:p>
        </w:tc>
        <w:tc>
          <w:tcPr>
            <w:tcW w:w="1559" w:type="dxa"/>
            <w:tcBorders>
              <w:top w:val="single" w:sz="8" w:space="0" w:color="auto"/>
              <w:left w:val="single" w:sz="8" w:space="0" w:color="auto"/>
              <w:bottom w:val="single" w:sz="8" w:space="0" w:color="auto"/>
              <w:right w:val="single" w:sz="8" w:space="0" w:color="auto"/>
            </w:tcBorders>
            <w:vAlign w:val="center"/>
          </w:tcPr>
          <w:p w14:paraId="14CA8474"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Email Address</w:t>
            </w:r>
          </w:p>
        </w:tc>
        <w:tc>
          <w:tcPr>
            <w:tcW w:w="5547" w:type="dxa"/>
            <w:gridSpan w:val="3"/>
            <w:tcBorders>
              <w:top w:val="single" w:sz="8" w:space="0" w:color="auto"/>
              <w:left w:val="single" w:sz="8" w:space="0" w:color="auto"/>
              <w:bottom w:val="single" w:sz="8" w:space="0" w:color="auto"/>
              <w:right w:val="single" w:sz="8" w:space="0" w:color="auto"/>
            </w:tcBorders>
            <w:vAlign w:val="center"/>
          </w:tcPr>
          <w:p w14:paraId="38480F9D" w14:textId="77777777" w:rsidR="00304492" w:rsidRPr="000951A8" w:rsidRDefault="00304492" w:rsidP="00CA0F88">
            <w:pPr>
              <w:rPr>
                <w:rFonts w:ascii="Arial" w:hAnsi="Arial" w:cs="Arial"/>
                <w:color w:val="000000"/>
                <w:sz w:val="20"/>
                <w:szCs w:val="20"/>
              </w:rPr>
            </w:pPr>
          </w:p>
        </w:tc>
      </w:tr>
      <w:tr w:rsidR="0084647E" w:rsidRPr="000951A8" w14:paraId="103E652F" w14:textId="77777777" w:rsidTr="0037663E">
        <w:trPr>
          <w:trHeight w:val="805"/>
        </w:trPr>
        <w:tc>
          <w:tcPr>
            <w:tcW w:w="1800" w:type="dxa"/>
            <w:tcBorders>
              <w:top w:val="single" w:sz="8" w:space="0" w:color="auto"/>
              <w:left w:val="single" w:sz="8" w:space="0" w:color="auto"/>
              <w:bottom w:val="single" w:sz="8" w:space="0" w:color="auto"/>
              <w:right w:val="single" w:sz="8" w:space="0" w:color="auto"/>
            </w:tcBorders>
            <w:vAlign w:val="center"/>
          </w:tcPr>
          <w:p w14:paraId="6E60D72E" w14:textId="31A6D91C" w:rsidR="0084647E" w:rsidRPr="000951A8" w:rsidRDefault="0084647E" w:rsidP="0084647E">
            <w:pPr>
              <w:rPr>
                <w:rFonts w:ascii="Arial" w:hAnsi="Arial" w:cs="Arial"/>
                <w:color w:val="000000"/>
                <w:sz w:val="20"/>
                <w:szCs w:val="20"/>
              </w:rPr>
            </w:pPr>
            <w:r w:rsidRPr="000951A8">
              <w:rPr>
                <w:rFonts w:ascii="Arial" w:hAnsi="Arial" w:cs="Arial"/>
                <w:color w:val="000000"/>
                <w:sz w:val="20"/>
                <w:szCs w:val="20"/>
              </w:rPr>
              <w:t xml:space="preserve">Telephone Number </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2675CCCC" w14:textId="6B23A6F9" w:rsidR="0084647E" w:rsidRPr="000951A8" w:rsidRDefault="0084647E" w:rsidP="00CA0F88">
            <w:pPr>
              <w:rPr>
                <w:rFonts w:ascii="Arial" w:hAnsi="Arial" w:cs="Arial"/>
                <w:color w:val="000000"/>
                <w:sz w:val="20"/>
                <w:szCs w:val="20"/>
              </w:rPr>
            </w:pPr>
          </w:p>
        </w:tc>
      </w:tr>
      <w:tr w:rsidR="00E92180" w:rsidRPr="000951A8" w14:paraId="78935D42" w14:textId="77777777" w:rsidTr="000951A8">
        <w:trPr>
          <w:trHeight w:val="1701"/>
        </w:trPr>
        <w:tc>
          <w:tcPr>
            <w:tcW w:w="1800" w:type="dxa"/>
            <w:tcBorders>
              <w:top w:val="single" w:sz="8" w:space="0" w:color="auto"/>
              <w:left w:val="single" w:sz="8" w:space="0" w:color="auto"/>
              <w:bottom w:val="single" w:sz="8" w:space="0" w:color="auto"/>
              <w:right w:val="single" w:sz="8" w:space="0" w:color="auto"/>
            </w:tcBorders>
            <w:vAlign w:val="center"/>
          </w:tcPr>
          <w:p w14:paraId="44BC82F5" w14:textId="361607FB" w:rsidR="00E92180" w:rsidRPr="000951A8" w:rsidRDefault="00E92180" w:rsidP="0084647E">
            <w:pPr>
              <w:rPr>
                <w:rFonts w:ascii="Arial" w:hAnsi="Arial" w:cs="Arial"/>
                <w:color w:val="000000"/>
                <w:sz w:val="20"/>
                <w:szCs w:val="20"/>
              </w:rPr>
            </w:pPr>
            <w:r w:rsidRPr="000951A8">
              <w:rPr>
                <w:rFonts w:ascii="Arial" w:hAnsi="Arial" w:cs="Arial"/>
                <w:color w:val="000000"/>
                <w:sz w:val="20"/>
                <w:szCs w:val="20"/>
              </w:rPr>
              <w:t xml:space="preserve">Make application to use the </w:t>
            </w:r>
            <w:r w:rsidR="0084647E">
              <w:rPr>
                <w:rFonts w:ascii="Arial" w:hAnsi="Arial" w:cs="Arial"/>
                <w:color w:val="000000"/>
                <w:sz w:val="20"/>
                <w:szCs w:val="20"/>
              </w:rPr>
              <w:t>space</w:t>
            </w:r>
            <w:r w:rsidRPr="000951A8">
              <w:rPr>
                <w:rFonts w:ascii="Arial" w:hAnsi="Arial" w:cs="Arial"/>
                <w:color w:val="000000"/>
                <w:sz w:val="20"/>
                <w:szCs w:val="20"/>
              </w:rPr>
              <w:t xml:space="preserve"> for the purpose of:</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0EF8C467" w14:textId="77777777" w:rsidR="00E92180" w:rsidRPr="000951A8" w:rsidRDefault="00E92180" w:rsidP="00893D26">
            <w:pPr>
              <w:rPr>
                <w:rFonts w:ascii="Arial" w:hAnsi="Arial" w:cs="Arial"/>
                <w:color w:val="000000"/>
                <w:sz w:val="20"/>
                <w:szCs w:val="20"/>
              </w:rPr>
            </w:pPr>
          </w:p>
        </w:tc>
      </w:tr>
      <w:tr w:rsidR="00E92180" w:rsidRPr="000951A8" w14:paraId="4009572E" w14:textId="77777777" w:rsidTr="000951A8">
        <w:trPr>
          <w:trHeight w:val="805"/>
        </w:trPr>
        <w:tc>
          <w:tcPr>
            <w:tcW w:w="1800" w:type="dxa"/>
            <w:tcBorders>
              <w:top w:val="single" w:sz="8" w:space="0" w:color="auto"/>
              <w:left w:val="single" w:sz="8" w:space="0" w:color="auto"/>
              <w:bottom w:val="single" w:sz="8" w:space="0" w:color="auto"/>
              <w:right w:val="single" w:sz="8" w:space="0" w:color="auto"/>
            </w:tcBorders>
            <w:vAlign w:val="center"/>
          </w:tcPr>
          <w:p w14:paraId="486DB5DF"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On behalf of (Group name):</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33E70075" w14:textId="77777777" w:rsidR="00E92180" w:rsidRPr="000951A8" w:rsidRDefault="00E92180" w:rsidP="00CA0F88">
            <w:pPr>
              <w:rPr>
                <w:rFonts w:ascii="Arial" w:hAnsi="Arial" w:cs="Arial"/>
                <w:color w:val="000000"/>
                <w:sz w:val="20"/>
                <w:szCs w:val="20"/>
              </w:rPr>
            </w:pPr>
          </w:p>
        </w:tc>
      </w:tr>
      <w:tr w:rsidR="00E92180" w:rsidRPr="000951A8" w14:paraId="09F1A6A4" w14:textId="77777777" w:rsidTr="000951A8">
        <w:trPr>
          <w:trHeight w:val="1418"/>
        </w:trPr>
        <w:tc>
          <w:tcPr>
            <w:tcW w:w="10800" w:type="dxa"/>
            <w:gridSpan w:val="6"/>
            <w:tcBorders>
              <w:top w:val="single" w:sz="8" w:space="0" w:color="auto"/>
              <w:left w:val="single" w:sz="8" w:space="0" w:color="auto"/>
              <w:bottom w:val="single" w:sz="8" w:space="0" w:color="auto"/>
              <w:right w:val="single" w:sz="8" w:space="0" w:color="auto"/>
            </w:tcBorders>
            <w:vAlign w:val="center"/>
          </w:tcPr>
          <w:p w14:paraId="41624EE9" w14:textId="77777777" w:rsidR="00E92180" w:rsidRPr="000951A8" w:rsidRDefault="00E92180" w:rsidP="000951A8">
            <w:pPr>
              <w:jc w:val="center"/>
              <w:rPr>
                <w:rFonts w:ascii="Arial" w:hAnsi="Arial" w:cs="Arial"/>
                <w:b/>
                <w:color w:val="000000"/>
                <w:sz w:val="20"/>
                <w:szCs w:val="20"/>
              </w:rPr>
            </w:pPr>
            <w:r w:rsidRPr="000951A8">
              <w:rPr>
                <w:rFonts w:ascii="Arial" w:hAnsi="Arial" w:cs="Arial"/>
                <w:b/>
                <w:color w:val="000000"/>
                <w:sz w:val="20"/>
                <w:szCs w:val="20"/>
              </w:rPr>
              <w:t>I agree to pay the relevant scale of charges.   I have read and undertake to comply with the Conditions of Let.</w:t>
            </w:r>
          </w:p>
          <w:p w14:paraId="737A1A42" w14:textId="77777777" w:rsidR="00E92180" w:rsidRPr="000951A8" w:rsidRDefault="00E92180" w:rsidP="000951A8">
            <w:pPr>
              <w:jc w:val="center"/>
              <w:rPr>
                <w:rFonts w:ascii="Arial" w:hAnsi="Arial" w:cs="Arial"/>
                <w:b/>
                <w:color w:val="000000"/>
                <w:sz w:val="20"/>
                <w:szCs w:val="20"/>
              </w:rPr>
            </w:pPr>
          </w:p>
          <w:p w14:paraId="2E4E391C" w14:textId="77777777" w:rsidR="00E92180" w:rsidRPr="000951A8" w:rsidRDefault="00E92180" w:rsidP="000951A8">
            <w:pPr>
              <w:jc w:val="center"/>
              <w:rPr>
                <w:rFonts w:ascii="Arial" w:hAnsi="Arial" w:cs="Arial"/>
                <w:color w:val="000000"/>
                <w:sz w:val="20"/>
                <w:szCs w:val="20"/>
              </w:rPr>
            </w:pPr>
            <w:r w:rsidRPr="000951A8">
              <w:rPr>
                <w:rFonts w:ascii="Arial" w:hAnsi="Arial" w:cs="Arial"/>
                <w:b/>
                <w:color w:val="000000"/>
                <w:sz w:val="20"/>
                <w:szCs w:val="20"/>
              </w:rPr>
              <w:t>(Applicants must be 18 years of age or over)</w:t>
            </w:r>
          </w:p>
        </w:tc>
      </w:tr>
      <w:tr w:rsidR="00E92180" w:rsidRPr="000951A8" w14:paraId="0257D9B8" w14:textId="77777777" w:rsidTr="000951A8">
        <w:trPr>
          <w:trHeight w:val="442"/>
        </w:trPr>
        <w:tc>
          <w:tcPr>
            <w:tcW w:w="1800" w:type="dxa"/>
            <w:tcBorders>
              <w:top w:val="single" w:sz="8" w:space="0" w:color="auto"/>
              <w:left w:val="single" w:sz="8" w:space="0" w:color="auto"/>
              <w:bottom w:val="single" w:sz="8" w:space="0" w:color="auto"/>
              <w:right w:val="single" w:sz="8" w:space="0" w:color="auto"/>
            </w:tcBorders>
            <w:vAlign w:val="center"/>
          </w:tcPr>
          <w:p w14:paraId="16928F4A"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Signature</w:t>
            </w:r>
          </w:p>
        </w:tc>
        <w:tc>
          <w:tcPr>
            <w:tcW w:w="5220" w:type="dxa"/>
            <w:gridSpan w:val="3"/>
            <w:tcBorders>
              <w:top w:val="single" w:sz="8" w:space="0" w:color="auto"/>
              <w:left w:val="single" w:sz="8" w:space="0" w:color="auto"/>
              <w:bottom w:val="single" w:sz="8" w:space="0" w:color="auto"/>
              <w:right w:val="single" w:sz="8" w:space="0" w:color="auto"/>
            </w:tcBorders>
            <w:vAlign w:val="center"/>
          </w:tcPr>
          <w:p w14:paraId="0F8FB5B8" w14:textId="77777777" w:rsidR="00E92180" w:rsidRPr="000951A8" w:rsidRDefault="00E92180" w:rsidP="00CA0F88">
            <w:pPr>
              <w:rPr>
                <w:rFonts w:ascii="Arial" w:hAnsi="Arial" w:cs="Arial"/>
                <w:color w:val="000000"/>
                <w:sz w:val="20"/>
                <w:szCs w:val="20"/>
              </w:rPr>
            </w:pPr>
          </w:p>
        </w:tc>
        <w:tc>
          <w:tcPr>
            <w:tcW w:w="900" w:type="dxa"/>
            <w:tcBorders>
              <w:top w:val="single" w:sz="8" w:space="0" w:color="auto"/>
              <w:left w:val="single" w:sz="8" w:space="0" w:color="auto"/>
              <w:bottom w:val="single" w:sz="8" w:space="0" w:color="auto"/>
              <w:right w:val="single" w:sz="8" w:space="0" w:color="auto"/>
            </w:tcBorders>
            <w:vAlign w:val="center"/>
          </w:tcPr>
          <w:p w14:paraId="173B114A"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Date</w:t>
            </w:r>
          </w:p>
        </w:tc>
        <w:tc>
          <w:tcPr>
            <w:tcW w:w="2880" w:type="dxa"/>
            <w:tcBorders>
              <w:top w:val="single" w:sz="8" w:space="0" w:color="auto"/>
              <w:left w:val="single" w:sz="8" w:space="0" w:color="auto"/>
              <w:bottom w:val="single" w:sz="8" w:space="0" w:color="auto"/>
              <w:right w:val="single" w:sz="8" w:space="0" w:color="auto"/>
            </w:tcBorders>
            <w:vAlign w:val="center"/>
          </w:tcPr>
          <w:p w14:paraId="5012F543" w14:textId="77777777" w:rsidR="00E92180" w:rsidRPr="000951A8" w:rsidRDefault="00E92180" w:rsidP="00CA0F88">
            <w:pPr>
              <w:rPr>
                <w:rFonts w:ascii="Arial" w:hAnsi="Arial" w:cs="Arial"/>
                <w:color w:val="000000"/>
                <w:sz w:val="20"/>
                <w:szCs w:val="20"/>
              </w:rPr>
            </w:pPr>
          </w:p>
        </w:tc>
      </w:tr>
    </w:tbl>
    <w:p w14:paraId="7F481B2B" w14:textId="77777777" w:rsidR="00270B92" w:rsidRPr="00B954B1" w:rsidRDefault="00270B92" w:rsidP="00270B92">
      <w:pPr>
        <w:ind w:hanging="720"/>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900"/>
        <w:gridCol w:w="951"/>
        <w:gridCol w:w="851"/>
        <w:gridCol w:w="898"/>
        <w:gridCol w:w="1260"/>
        <w:gridCol w:w="1952"/>
        <w:gridCol w:w="1232"/>
        <w:gridCol w:w="236"/>
        <w:gridCol w:w="540"/>
        <w:gridCol w:w="1440"/>
        <w:gridCol w:w="540"/>
      </w:tblGrid>
      <w:tr w:rsidR="00270B92" w:rsidRPr="000951A8" w14:paraId="213ECD8E" w14:textId="77777777" w:rsidTr="000951A8">
        <w:tc>
          <w:tcPr>
            <w:tcW w:w="10800" w:type="dxa"/>
            <w:gridSpan w:val="11"/>
            <w:tcBorders>
              <w:top w:val="single" w:sz="8" w:space="0" w:color="auto"/>
              <w:left w:val="single" w:sz="8" w:space="0" w:color="auto"/>
              <w:bottom w:val="single" w:sz="8" w:space="0" w:color="auto"/>
              <w:right w:val="single" w:sz="8" w:space="0" w:color="auto"/>
            </w:tcBorders>
            <w:shd w:val="clear" w:color="auto" w:fill="D9D9D9"/>
          </w:tcPr>
          <w:p w14:paraId="0C472ABA" w14:textId="77777777" w:rsidR="00270B92" w:rsidRPr="000951A8" w:rsidRDefault="00270B92" w:rsidP="00187F8A">
            <w:pPr>
              <w:rPr>
                <w:rFonts w:ascii="Arial" w:hAnsi="Arial" w:cs="Arial"/>
                <w:i/>
                <w:sz w:val="32"/>
                <w:szCs w:val="32"/>
              </w:rPr>
            </w:pPr>
            <w:r w:rsidRPr="000951A8">
              <w:rPr>
                <w:rFonts w:ascii="Arial" w:hAnsi="Arial" w:cs="Arial"/>
                <w:i/>
                <w:sz w:val="32"/>
                <w:szCs w:val="32"/>
              </w:rPr>
              <w:t>Casual Let Users</w:t>
            </w:r>
          </w:p>
        </w:tc>
      </w:tr>
      <w:tr w:rsidR="001736D1" w:rsidRPr="000951A8" w14:paraId="5B40FC4A" w14:textId="77777777" w:rsidTr="008C613F">
        <w:trPr>
          <w:trHeight w:val="80"/>
        </w:trPr>
        <w:tc>
          <w:tcPr>
            <w:tcW w:w="900" w:type="dxa"/>
            <w:tcBorders>
              <w:top w:val="single" w:sz="8" w:space="0" w:color="auto"/>
              <w:left w:val="single" w:sz="8" w:space="0" w:color="auto"/>
              <w:bottom w:val="single" w:sz="8" w:space="0" w:color="auto"/>
              <w:right w:val="single" w:sz="8" w:space="0" w:color="auto"/>
            </w:tcBorders>
          </w:tcPr>
          <w:p w14:paraId="01608BF8"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Day</w:t>
            </w:r>
          </w:p>
          <w:p w14:paraId="6FE6523A" w14:textId="77777777" w:rsidR="00B93A3C" w:rsidRPr="000951A8" w:rsidRDefault="00B93A3C" w:rsidP="000951A8">
            <w:pPr>
              <w:jc w:val="center"/>
              <w:rPr>
                <w:rFonts w:ascii="Arial" w:hAnsi="Arial" w:cs="Arial"/>
                <w:b/>
                <w:color w:val="000000"/>
                <w:sz w:val="20"/>
                <w:szCs w:val="20"/>
              </w:rPr>
            </w:pPr>
          </w:p>
        </w:tc>
        <w:tc>
          <w:tcPr>
            <w:tcW w:w="951" w:type="dxa"/>
            <w:tcBorders>
              <w:top w:val="single" w:sz="8" w:space="0" w:color="auto"/>
              <w:left w:val="single" w:sz="8" w:space="0" w:color="auto"/>
              <w:bottom w:val="single" w:sz="8" w:space="0" w:color="auto"/>
              <w:right w:val="single" w:sz="8" w:space="0" w:color="auto"/>
            </w:tcBorders>
          </w:tcPr>
          <w:p w14:paraId="71ED708E"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Date</w:t>
            </w:r>
          </w:p>
        </w:tc>
        <w:tc>
          <w:tcPr>
            <w:tcW w:w="1749" w:type="dxa"/>
            <w:gridSpan w:val="2"/>
            <w:tcBorders>
              <w:top w:val="single" w:sz="8" w:space="0" w:color="auto"/>
              <w:left w:val="single" w:sz="8" w:space="0" w:color="auto"/>
              <w:bottom w:val="single" w:sz="8" w:space="0" w:color="auto"/>
              <w:right w:val="single" w:sz="8" w:space="0" w:color="auto"/>
            </w:tcBorders>
          </w:tcPr>
          <w:p w14:paraId="3D03FC22"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Hours of Use</w:t>
            </w:r>
          </w:p>
        </w:tc>
        <w:tc>
          <w:tcPr>
            <w:tcW w:w="1260" w:type="dxa"/>
            <w:tcBorders>
              <w:top w:val="single" w:sz="8" w:space="0" w:color="auto"/>
              <w:left w:val="single" w:sz="8" w:space="0" w:color="auto"/>
              <w:bottom w:val="single" w:sz="8" w:space="0" w:color="auto"/>
              <w:right w:val="single" w:sz="8" w:space="0" w:color="auto"/>
            </w:tcBorders>
          </w:tcPr>
          <w:p w14:paraId="5CEC8AA1"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Approx. No’s. Attending</w:t>
            </w:r>
          </w:p>
        </w:tc>
        <w:tc>
          <w:tcPr>
            <w:tcW w:w="3960" w:type="dxa"/>
            <w:gridSpan w:val="4"/>
            <w:tcBorders>
              <w:top w:val="single" w:sz="8" w:space="0" w:color="auto"/>
              <w:left w:val="single" w:sz="8" w:space="0" w:color="auto"/>
              <w:bottom w:val="single" w:sz="8" w:space="0" w:color="auto"/>
              <w:right w:val="single" w:sz="8" w:space="0" w:color="auto"/>
            </w:tcBorders>
          </w:tcPr>
          <w:p w14:paraId="798F1A00"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User Category</w:t>
            </w:r>
            <w:r w:rsidR="00AE291D" w:rsidRPr="000951A8">
              <w:rPr>
                <w:rFonts w:ascii="Arial" w:hAnsi="Arial" w:cs="Arial"/>
                <w:b/>
                <w:color w:val="000000"/>
                <w:sz w:val="20"/>
                <w:szCs w:val="20"/>
              </w:rPr>
              <w:br/>
              <w:t>(see below and please tick)</w:t>
            </w:r>
          </w:p>
        </w:tc>
        <w:tc>
          <w:tcPr>
            <w:tcW w:w="1980" w:type="dxa"/>
            <w:gridSpan w:val="2"/>
            <w:tcBorders>
              <w:top w:val="single" w:sz="8" w:space="0" w:color="auto"/>
              <w:left w:val="single" w:sz="8" w:space="0" w:color="auto"/>
              <w:bottom w:val="single" w:sz="8" w:space="0" w:color="auto"/>
              <w:right w:val="single" w:sz="8" w:space="0" w:color="auto"/>
            </w:tcBorders>
          </w:tcPr>
          <w:p w14:paraId="01E57833"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Office Use Only</w:t>
            </w:r>
          </w:p>
        </w:tc>
      </w:tr>
      <w:tr w:rsidR="003A4B02" w:rsidRPr="000951A8" w14:paraId="0588AFFA" w14:textId="77777777" w:rsidTr="008C613F">
        <w:trPr>
          <w:trHeight w:val="427"/>
        </w:trPr>
        <w:tc>
          <w:tcPr>
            <w:tcW w:w="900" w:type="dxa"/>
            <w:vMerge w:val="restart"/>
            <w:tcBorders>
              <w:top w:val="single" w:sz="8" w:space="0" w:color="auto"/>
              <w:left w:val="single" w:sz="8" w:space="0" w:color="auto"/>
              <w:right w:val="single" w:sz="8" w:space="0" w:color="auto"/>
            </w:tcBorders>
            <w:vAlign w:val="center"/>
          </w:tcPr>
          <w:p w14:paraId="671B92D3" w14:textId="77777777" w:rsidR="003A4B02" w:rsidRDefault="003A4B02" w:rsidP="00CA0F88">
            <w:pPr>
              <w:rPr>
                <w:rFonts w:ascii="Arial" w:hAnsi="Arial" w:cs="Arial"/>
                <w:b/>
                <w:color w:val="000000"/>
                <w:sz w:val="20"/>
                <w:szCs w:val="20"/>
              </w:rPr>
            </w:pPr>
            <w:r>
              <w:rPr>
                <w:rFonts w:ascii="Arial" w:hAnsi="Arial" w:cs="Arial"/>
                <w:b/>
                <w:color w:val="000000"/>
                <w:sz w:val="20"/>
                <w:szCs w:val="20"/>
              </w:rPr>
              <w:t>From</w:t>
            </w:r>
          </w:p>
          <w:p w14:paraId="27DCA7BC" w14:textId="77777777" w:rsidR="003A4B02" w:rsidRPr="000F356B" w:rsidRDefault="003A4B02" w:rsidP="000F356B">
            <w:pPr>
              <w:rPr>
                <w:rFonts w:ascii="Arial" w:hAnsi="Arial" w:cs="Arial"/>
                <w:sz w:val="20"/>
                <w:szCs w:val="20"/>
              </w:rPr>
            </w:pPr>
          </w:p>
        </w:tc>
        <w:tc>
          <w:tcPr>
            <w:tcW w:w="951" w:type="dxa"/>
            <w:vMerge w:val="restart"/>
            <w:tcBorders>
              <w:top w:val="single" w:sz="8" w:space="0" w:color="auto"/>
              <w:left w:val="single" w:sz="8" w:space="0" w:color="auto"/>
              <w:right w:val="single" w:sz="8" w:space="0" w:color="auto"/>
            </w:tcBorders>
            <w:vAlign w:val="center"/>
          </w:tcPr>
          <w:p w14:paraId="571B8D2B" w14:textId="77777777" w:rsidR="003A4B02" w:rsidRPr="000F356B" w:rsidRDefault="003A4B02" w:rsidP="00684056">
            <w:pPr>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0"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851" w:type="dxa"/>
            <w:vMerge w:val="restart"/>
            <w:tcBorders>
              <w:top w:val="single" w:sz="8" w:space="0" w:color="auto"/>
              <w:left w:val="single" w:sz="8" w:space="0" w:color="auto"/>
              <w:right w:val="single" w:sz="8" w:space="0" w:color="auto"/>
            </w:tcBorders>
            <w:vAlign w:val="center"/>
          </w:tcPr>
          <w:p w14:paraId="57039B76" w14:textId="14596E0D" w:rsidR="003A4B02" w:rsidRPr="000F356B" w:rsidRDefault="00BB221A" w:rsidP="00893D26">
            <w:pPr>
              <w:rPr>
                <w:rFonts w:ascii="Arial" w:hAnsi="Arial" w:cs="Arial"/>
                <w:sz w:val="20"/>
                <w:szCs w:val="20"/>
              </w:rPr>
            </w:pPr>
            <w:r>
              <w:rPr>
                <w:rFonts w:ascii="Arial" w:hAnsi="Arial" w:cs="Arial"/>
                <w:sz w:val="20"/>
                <w:szCs w:val="20"/>
              </w:rPr>
              <w:fldChar w:fldCharType="begin">
                <w:ffData>
                  <w:name w:val="Text6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98" w:type="dxa"/>
            <w:vMerge w:val="restart"/>
            <w:tcBorders>
              <w:top w:val="single" w:sz="8" w:space="0" w:color="auto"/>
              <w:left w:val="single" w:sz="8" w:space="0" w:color="auto"/>
              <w:right w:val="single" w:sz="8" w:space="0" w:color="auto"/>
            </w:tcBorders>
            <w:vAlign w:val="center"/>
          </w:tcPr>
          <w:p w14:paraId="406FECD6" w14:textId="77777777" w:rsidR="003A4B02" w:rsidRPr="000F356B" w:rsidRDefault="003A4B02" w:rsidP="000F356B">
            <w:pPr>
              <w:rPr>
                <w:rFonts w:ascii="Arial" w:hAnsi="Arial" w:cs="Arial"/>
                <w:sz w:val="20"/>
                <w:szCs w:val="20"/>
              </w:rPr>
            </w:pPr>
            <w:r>
              <w:rPr>
                <w:rFonts w:ascii="Arial" w:hAnsi="Arial" w:cs="Arial"/>
                <w:sz w:val="20"/>
                <w:szCs w:val="20"/>
              </w:rPr>
              <w:fldChar w:fldCharType="begin">
                <w:ffData>
                  <w:name w:val="Text64"/>
                  <w:enabled/>
                  <w:calcOnExit w:val="0"/>
                  <w:textInput/>
                </w:ffData>
              </w:fldChar>
            </w:r>
            <w:bookmarkStart w:id="1"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1260" w:type="dxa"/>
            <w:vMerge w:val="restart"/>
            <w:tcBorders>
              <w:top w:val="single" w:sz="8" w:space="0" w:color="auto"/>
              <w:left w:val="single" w:sz="8" w:space="0" w:color="auto"/>
              <w:right w:val="single" w:sz="8" w:space="0" w:color="auto"/>
            </w:tcBorders>
            <w:vAlign w:val="center"/>
          </w:tcPr>
          <w:p w14:paraId="20DDA7F5"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14"/>
                  <w:enabled/>
                  <w:calcOnExit w:val="0"/>
                  <w:textInput/>
                </w:ffData>
              </w:fldChar>
            </w:r>
            <w:bookmarkStart w:id="2" w:name="Text14"/>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2"/>
          </w:p>
        </w:tc>
        <w:tc>
          <w:tcPr>
            <w:tcW w:w="1952" w:type="dxa"/>
            <w:vMerge w:val="restart"/>
            <w:tcBorders>
              <w:top w:val="single" w:sz="8" w:space="0" w:color="auto"/>
              <w:left w:val="single" w:sz="8" w:space="0" w:color="auto"/>
              <w:right w:val="single" w:sz="8" w:space="0" w:color="auto"/>
            </w:tcBorders>
            <w:vAlign w:val="center"/>
          </w:tcPr>
          <w:p w14:paraId="72813027"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A   </w:t>
            </w:r>
            <w:r w:rsidRPr="000951A8">
              <w:rPr>
                <w:rFonts w:ascii="Arial" w:hAnsi="Arial" w:cs="Arial"/>
                <w:b/>
                <w:color w:val="000000"/>
                <w:sz w:val="20"/>
                <w:szCs w:val="20"/>
              </w:rPr>
              <w:fldChar w:fldCharType="begin">
                <w:ffData>
                  <w:name w:val="Check4"/>
                  <w:enabled/>
                  <w:calcOnExit w:val="0"/>
                  <w:checkBox>
                    <w:sizeAuto/>
                    <w:default w:val="0"/>
                  </w:checkBox>
                </w:ffData>
              </w:fldChar>
            </w:r>
            <w:bookmarkStart w:id="3" w:name="Check4"/>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3"/>
          </w:p>
        </w:tc>
        <w:tc>
          <w:tcPr>
            <w:tcW w:w="2008" w:type="dxa"/>
            <w:gridSpan w:val="3"/>
            <w:vMerge w:val="restart"/>
            <w:tcBorders>
              <w:top w:val="single" w:sz="8" w:space="0" w:color="auto"/>
              <w:left w:val="single" w:sz="8" w:space="0" w:color="auto"/>
              <w:right w:val="single" w:sz="8" w:space="0" w:color="auto"/>
            </w:tcBorders>
            <w:vAlign w:val="center"/>
          </w:tcPr>
          <w:p w14:paraId="51BA7AAC" w14:textId="20311971" w:rsidR="003A4B02" w:rsidRPr="000951A8" w:rsidRDefault="003A4B02" w:rsidP="00CA0F88">
            <w:pPr>
              <w:rPr>
                <w:rFonts w:ascii="Arial" w:hAnsi="Arial" w:cs="Arial"/>
                <w:b/>
                <w:color w:val="000000"/>
                <w:sz w:val="20"/>
                <w:szCs w:val="20"/>
              </w:rPr>
            </w:pPr>
            <w:r>
              <w:rPr>
                <w:rFonts w:ascii="Arial" w:hAnsi="Arial" w:cs="Arial"/>
                <w:b/>
                <w:color w:val="000000"/>
                <w:sz w:val="20"/>
                <w:szCs w:val="20"/>
              </w:rPr>
              <w:t>B</w:t>
            </w:r>
            <w:r w:rsidRPr="000951A8">
              <w:rPr>
                <w:rFonts w:ascii="Arial" w:hAnsi="Arial" w:cs="Arial"/>
                <w:b/>
                <w:color w:val="000000"/>
                <w:sz w:val="20"/>
                <w:szCs w:val="20"/>
              </w:rPr>
              <w:t xml:space="preserve">   </w:t>
            </w:r>
            <w:r w:rsidRPr="000951A8">
              <w:rPr>
                <w:rFonts w:ascii="Arial" w:hAnsi="Arial" w:cs="Arial"/>
                <w:b/>
                <w:color w:val="000000"/>
                <w:sz w:val="20"/>
                <w:szCs w:val="20"/>
              </w:rPr>
              <w:fldChar w:fldCharType="begin">
                <w:ffData>
                  <w:name w:val="Check6"/>
                  <w:enabled/>
                  <w:calcOnExit w:val="0"/>
                  <w:checkBox>
                    <w:sizeAuto/>
                    <w:default w:val="0"/>
                  </w:checkBox>
                </w:ffData>
              </w:fldChar>
            </w:r>
            <w:bookmarkStart w:id="4" w:name="Check6"/>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4"/>
          </w:p>
        </w:tc>
        <w:tc>
          <w:tcPr>
            <w:tcW w:w="1440" w:type="dxa"/>
            <w:vMerge w:val="restart"/>
            <w:tcBorders>
              <w:top w:val="nil"/>
              <w:left w:val="single" w:sz="8" w:space="0" w:color="auto"/>
              <w:right w:val="single" w:sz="8" w:space="0" w:color="auto"/>
            </w:tcBorders>
            <w:vAlign w:val="center"/>
          </w:tcPr>
          <w:p w14:paraId="7A0106ED"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t>Approved</w:t>
            </w:r>
          </w:p>
          <w:p w14:paraId="1473A843" w14:textId="77777777" w:rsidR="003A4B02" w:rsidRPr="000951A8" w:rsidRDefault="003A4B02" w:rsidP="00CA0F88">
            <w:pPr>
              <w:rPr>
                <w:rFonts w:ascii="Arial" w:hAnsi="Arial" w:cs="Arial"/>
                <w:color w:val="000000"/>
                <w:sz w:val="20"/>
                <w:szCs w:val="20"/>
              </w:rPr>
            </w:pPr>
          </w:p>
          <w:p w14:paraId="340AD70D" w14:textId="303DCE5F" w:rsidR="003A4B02" w:rsidRPr="000951A8" w:rsidRDefault="0084647E" w:rsidP="00CA0F88">
            <w:pPr>
              <w:rPr>
                <w:rFonts w:ascii="Arial" w:hAnsi="Arial" w:cs="Arial"/>
                <w:color w:val="000000"/>
                <w:sz w:val="20"/>
                <w:szCs w:val="20"/>
              </w:rPr>
            </w:pPr>
            <w:r>
              <w:rPr>
                <w:rFonts w:ascii="Arial" w:hAnsi="Arial" w:cs="Arial"/>
                <w:color w:val="000000"/>
                <w:sz w:val="20"/>
                <w:szCs w:val="20"/>
              </w:rPr>
              <w:t>Declined</w:t>
            </w:r>
          </w:p>
          <w:p w14:paraId="1EE8D6DB" w14:textId="77777777" w:rsidR="003A4B02" w:rsidRPr="000951A8" w:rsidRDefault="003A4B02" w:rsidP="00CA0F88">
            <w:pPr>
              <w:rPr>
                <w:rFonts w:ascii="Arial" w:hAnsi="Arial" w:cs="Arial"/>
                <w:color w:val="000000"/>
                <w:sz w:val="20"/>
                <w:szCs w:val="20"/>
              </w:rPr>
            </w:pPr>
          </w:p>
          <w:p w14:paraId="65874DD2" w14:textId="77777777" w:rsidR="003A4B02" w:rsidRPr="000951A8" w:rsidRDefault="003A4B02" w:rsidP="00CA0F88">
            <w:pPr>
              <w:rPr>
                <w:rFonts w:ascii="Arial" w:hAnsi="Arial" w:cs="Arial"/>
                <w:color w:val="000000"/>
                <w:sz w:val="20"/>
                <w:szCs w:val="20"/>
              </w:rPr>
            </w:pPr>
          </w:p>
          <w:p w14:paraId="12C16F52"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t>Branch Informed</w:t>
            </w:r>
          </w:p>
        </w:tc>
        <w:tc>
          <w:tcPr>
            <w:tcW w:w="540" w:type="dxa"/>
            <w:tcBorders>
              <w:top w:val="single" w:sz="8" w:space="0" w:color="auto"/>
              <w:left w:val="single" w:sz="8" w:space="0" w:color="auto"/>
              <w:bottom w:val="single" w:sz="8" w:space="0" w:color="auto"/>
              <w:right w:val="single" w:sz="8" w:space="0" w:color="auto"/>
            </w:tcBorders>
            <w:vAlign w:val="center"/>
          </w:tcPr>
          <w:p w14:paraId="21D86433"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7"/>
                  <w:enabled/>
                  <w:calcOnExit w:val="0"/>
                  <w:checkBox>
                    <w:sizeAuto/>
                    <w:default w:val="0"/>
                  </w:checkBox>
                </w:ffData>
              </w:fldChar>
            </w:r>
            <w:bookmarkStart w:id="5" w:name="Check7"/>
            <w:r w:rsidRPr="000951A8">
              <w:rPr>
                <w:rFonts w:ascii="Arial" w:hAnsi="Arial" w:cs="Arial"/>
                <w:color w:val="000000"/>
                <w:sz w:val="20"/>
                <w:szCs w:val="20"/>
              </w:rPr>
              <w:instrText xml:space="preserve"> FORMCHECKBOX </w:instrText>
            </w:r>
            <w:r w:rsidRPr="000951A8">
              <w:rPr>
                <w:rFonts w:ascii="Arial" w:hAnsi="Arial" w:cs="Arial"/>
                <w:color w:val="000000"/>
                <w:sz w:val="20"/>
                <w:szCs w:val="20"/>
              </w:rPr>
            </w:r>
            <w:r w:rsidRPr="000951A8">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5"/>
          </w:p>
        </w:tc>
      </w:tr>
      <w:tr w:rsidR="003A4B02" w:rsidRPr="000951A8" w14:paraId="1354F690" w14:textId="77777777" w:rsidTr="008C613F">
        <w:trPr>
          <w:trHeight w:val="352"/>
        </w:trPr>
        <w:tc>
          <w:tcPr>
            <w:tcW w:w="900" w:type="dxa"/>
            <w:vMerge/>
            <w:tcBorders>
              <w:left w:val="single" w:sz="8" w:space="0" w:color="auto"/>
              <w:bottom w:val="single" w:sz="8" w:space="0" w:color="auto"/>
              <w:right w:val="single" w:sz="8" w:space="0" w:color="auto"/>
            </w:tcBorders>
            <w:vAlign w:val="center"/>
          </w:tcPr>
          <w:p w14:paraId="67D3CD2E" w14:textId="77777777" w:rsidR="003A4B02" w:rsidRPr="000951A8" w:rsidRDefault="003A4B02" w:rsidP="00CA0F88">
            <w:pPr>
              <w:rPr>
                <w:rFonts w:ascii="Arial" w:hAnsi="Arial" w:cs="Arial"/>
                <w:b/>
                <w:color w:val="000000"/>
                <w:sz w:val="20"/>
                <w:szCs w:val="20"/>
              </w:rPr>
            </w:pPr>
          </w:p>
        </w:tc>
        <w:tc>
          <w:tcPr>
            <w:tcW w:w="951" w:type="dxa"/>
            <w:vMerge/>
            <w:tcBorders>
              <w:left w:val="single" w:sz="8" w:space="0" w:color="auto"/>
              <w:bottom w:val="single" w:sz="8" w:space="0" w:color="auto"/>
              <w:right w:val="single" w:sz="8" w:space="0" w:color="auto"/>
            </w:tcBorders>
            <w:vAlign w:val="center"/>
          </w:tcPr>
          <w:p w14:paraId="437342DD" w14:textId="77777777" w:rsidR="003A4B02" w:rsidRPr="000951A8" w:rsidRDefault="003A4B02" w:rsidP="00CA0F88">
            <w:pPr>
              <w:rPr>
                <w:rFonts w:ascii="Arial" w:hAnsi="Arial" w:cs="Arial"/>
                <w:b/>
                <w:color w:val="000000"/>
                <w:sz w:val="20"/>
                <w:szCs w:val="20"/>
              </w:rPr>
            </w:pPr>
          </w:p>
        </w:tc>
        <w:tc>
          <w:tcPr>
            <w:tcW w:w="851" w:type="dxa"/>
            <w:vMerge/>
            <w:tcBorders>
              <w:left w:val="single" w:sz="8" w:space="0" w:color="auto"/>
              <w:bottom w:val="single" w:sz="8" w:space="0" w:color="auto"/>
              <w:right w:val="single" w:sz="8" w:space="0" w:color="auto"/>
            </w:tcBorders>
            <w:vAlign w:val="center"/>
          </w:tcPr>
          <w:p w14:paraId="37D8FA5E" w14:textId="77777777" w:rsidR="003A4B02" w:rsidRPr="000951A8" w:rsidRDefault="003A4B02" w:rsidP="00CA0F88">
            <w:pPr>
              <w:rPr>
                <w:rFonts w:ascii="Arial" w:hAnsi="Arial" w:cs="Arial"/>
                <w:b/>
                <w:color w:val="000000"/>
                <w:sz w:val="20"/>
                <w:szCs w:val="20"/>
              </w:rPr>
            </w:pPr>
          </w:p>
        </w:tc>
        <w:tc>
          <w:tcPr>
            <w:tcW w:w="898" w:type="dxa"/>
            <w:vMerge/>
            <w:tcBorders>
              <w:left w:val="single" w:sz="8" w:space="0" w:color="auto"/>
              <w:bottom w:val="single" w:sz="8" w:space="0" w:color="auto"/>
              <w:right w:val="single" w:sz="8" w:space="0" w:color="auto"/>
            </w:tcBorders>
            <w:vAlign w:val="center"/>
          </w:tcPr>
          <w:p w14:paraId="1A09B913" w14:textId="77777777" w:rsidR="003A4B02" w:rsidRPr="000951A8" w:rsidRDefault="003A4B02" w:rsidP="00CA0F88">
            <w:pPr>
              <w:rPr>
                <w:rFonts w:ascii="Arial" w:hAnsi="Arial" w:cs="Arial"/>
                <w:b/>
                <w:color w:val="000000"/>
                <w:sz w:val="20"/>
                <w:szCs w:val="20"/>
              </w:rPr>
            </w:pPr>
          </w:p>
        </w:tc>
        <w:tc>
          <w:tcPr>
            <w:tcW w:w="1260" w:type="dxa"/>
            <w:vMerge/>
            <w:tcBorders>
              <w:left w:val="single" w:sz="8" w:space="0" w:color="auto"/>
              <w:bottom w:val="single" w:sz="8" w:space="0" w:color="auto"/>
              <w:right w:val="single" w:sz="8" w:space="0" w:color="auto"/>
            </w:tcBorders>
            <w:vAlign w:val="center"/>
          </w:tcPr>
          <w:p w14:paraId="020DC7FA" w14:textId="77777777" w:rsidR="003A4B02" w:rsidRPr="000951A8" w:rsidRDefault="003A4B02" w:rsidP="00CA0F88">
            <w:pPr>
              <w:rPr>
                <w:rFonts w:ascii="Arial" w:hAnsi="Arial" w:cs="Arial"/>
                <w:b/>
                <w:color w:val="000000"/>
                <w:sz w:val="20"/>
                <w:szCs w:val="20"/>
              </w:rPr>
            </w:pPr>
          </w:p>
        </w:tc>
        <w:tc>
          <w:tcPr>
            <w:tcW w:w="1952" w:type="dxa"/>
            <w:vMerge/>
            <w:tcBorders>
              <w:left w:val="single" w:sz="8" w:space="0" w:color="auto"/>
              <w:bottom w:val="single" w:sz="8" w:space="0" w:color="auto"/>
              <w:right w:val="single" w:sz="8" w:space="0" w:color="auto"/>
            </w:tcBorders>
            <w:vAlign w:val="center"/>
          </w:tcPr>
          <w:p w14:paraId="65BD6C87" w14:textId="77777777" w:rsidR="003A4B02" w:rsidRPr="000951A8" w:rsidRDefault="003A4B02" w:rsidP="00CA0F88">
            <w:pPr>
              <w:rPr>
                <w:rFonts w:ascii="Arial" w:hAnsi="Arial" w:cs="Arial"/>
                <w:b/>
                <w:color w:val="000000"/>
                <w:sz w:val="20"/>
                <w:szCs w:val="20"/>
              </w:rPr>
            </w:pPr>
          </w:p>
        </w:tc>
        <w:tc>
          <w:tcPr>
            <w:tcW w:w="2008" w:type="dxa"/>
            <w:gridSpan w:val="3"/>
            <w:vMerge/>
            <w:tcBorders>
              <w:left w:val="single" w:sz="8" w:space="0" w:color="auto"/>
              <w:bottom w:val="single" w:sz="8" w:space="0" w:color="auto"/>
              <w:right w:val="single" w:sz="8" w:space="0" w:color="auto"/>
            </w:tcBorders>
            <w:vAlign w:val="center"/>
          </w:tcPr>
          <w:p w14:paraId="30B47358" w14:textId="77777777" w:rsidR="003A4B02" w:rsidRPr="000951A8" w:rsidRDefault="003A4B02" w:rsidP="00CA0F88">
            <w:pPr>
              <w:rPr>
                <w:rFonts w:ascii="Arial" w:hAnsi="Arial" w:cs="Arial"/>
                <w:b/>
                <w:color w:val="000000"/>
                <w:sz w:val="20"/>
                <w:szCs w:val="20"/>
              </w:rPr>
            </w:pPr>
          </w:p>
        </w:tc>
        <w:tc>
          <w:tcPr>
            <w:tcW w:w="1440" w:type="dxa"/>
            <w:vMerge/>
            <w:tcBorders>
              <w:left w:val="single" w:sz="8" w:space="0" w:color="auto"/>
              <w:right w:val="single" w:sz="8" w:space="0" w:color="auto"/>
            </w:tcBorders>
            <w:vAlign w:val="center"/>
          </w:tcPr>
          <w:p w14:paraId="15B9B6A9" w14:textId="77777777" w:rsidR="003A4B02" w:rsidRPr="000951A8" w:rsidRDefault="003A4B02" w:rsidP="00CA0F88">
            <w:pPr>
              <w:rPr>
                <w:rFonts w:ascii="Arial" w:hAnsi="Arial" w:cs="Arial"/>
                <w:color w:val="000000"/>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10A13402"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8"/>
                  <w:enabled/>
                  <w:calcOnExit w:val="0"/>
                  <w:checkBox>
                    <w:sizeAuto/>
                    <w:default w:val="0"/>
                  </w:checkBox>
                </w:ffData>
              </w:fldChar>
            </w:r>
            <w:bookmarkStart w:id="6" w:name="Check8"/>
            <w:r w:rsidRPr="000951A8">
              <w:rPr>
                <w:rFonts w:ascii="Arial" w:hAnsi="Arial" w:cs="Arial"/>
                <w:color w:val="000000"/>
                <w:sz w:val="20"/>
                <w:szCs w:val="20"/>
              </w:rPr>
              <w:instrText xml:space="preserve"> FORMCHECKBOX </w:instrText>
            </w:r>
            <w:r w:rsidRPr="000951A8">
              <w:rPr>
                <w:rFonts w:ascii="Arial" w:hAnsi="Arial" w:cs="Arial"/>
                <w:color w:val="000000"/>
                <w:sz w:val="20"/>
                <w:szCs w:val="20"/>
              </w:rPr>
            </w:r>
            <w:r w:rsidRPr="000951A8">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6"/>
          </w:p>
        </w:tc>
      </w:tr>
      <w:tr w:rsidR="000F356B" w:rsidRPr="000951A8" w14:paraId="2CC0DBBD" w14:textId="77777777" w:rsidTr="008C613F">
        <w:trPr>
          <w:trHeight w:val="512"/>
        </w:trPr>
        <w:tc>
          <w:tcPr>
            <w:tcW w:w="900" w:type="dxa"/>
            <w:tcBorders>
              <w:top w:val="single" w:sz="8" w:space="0" w:color="auto"/>
              <w:left w:val="single" w:sz="8" w:space="0" w:color="auto"/>
              <w:right w:val="single" w:sz="8" w:space="0" w:color="auto"/>
            </w:tcBorders>
            <w:vAlign w:val="center"/>
          </w:tcPr>
          <w:p w14:paraId="3D83B0E1" w14:textId="77777777" w:rsidR="000F356B" w:rsidRDefault="00684056" w:rsidP="000F356B">
            <w:pPr>
              <w:rPr>
                <w:rFonts w:ascii="Arial" w:hAnsi="Arial" w:cs="Arial"/>
                <w:b/>
                <w:color w:val="000000"/>
                <w:sz w:val="20"/>
                <w:szCs w:val="20"/>
              </w:rPr>
            </w:pPr>
            <w:r>
              <w:rPr>
                <w:rFonts w:ascii="Arial" w:hAnsi="Arial" w:cs="Arial"/>
                <w:b/>
                <w:color w:val="000000"/>
                <w:sz w:val="20"/>
                <w:szCs w:val="20"/>
              </w:rPr>
              <w:t>To</w:t>
            </w:r>
          </w:p>
          <w:p w14:paraId="002574EB" w14:textId="77777777" w:rsidR="000F356B" w:rsidRPr="000F356B" w:rsidRDefault="000F356B" w:rsidP="000F356B">
            <w:pPr>
              <w:rPr>
                <w:rFonts w:ascii="Arial" w:hAnsi="Arial" w:cs="Arial"/>
                <w:sz w:val="20"/>
                <w:szCs w:val="20"/>
              </w:rPr>
            </w:pPr>
          </w:p>
        </w:tc>
        <w:tc>
          <w:tcPr>
            <w:tcW w:w="951" w:type="dxa"/>
            <w:tcBorders>
              <w:top w:val="single" w:sz="8" w:space="0" w:color="auto"/>
              <w:left w:val="single" w:sz="8" w:space="0" w:color="auto"/>
              <w:right w:val="single" w:sz="8" w:space="0" w:color="auto"/>
            </w:tcBorders>
            <w:vAlign w:val="center"/>
          </w:tcPr>
          <w:p w14:paraId="3803124B" w14:textId="77777777" w:rsidR="000F356B" w:rsidRPr="00684056" w:rsidRDefault="008F4B1E" w:rsidP="005E4904">
            <w:pPr>
              <w:rPr>
                <w:rFonts w:ascii="Arial" w:hAnsi="Arial" w:cs="Arial"/>
                <w:b/>
                <w:color w:val="000000"/>
                <w:sz w:val="20"/>
                <w:szCs w:val="20"/>
              </w:rPr>
            </w:pPr>
            <w:r>
              <w:rPr>
                <w:rFonts w:ascii="Arial" w:hAnsi="Arial" w:cs="Arial"/>
                <w:b/>
                <w:color w:val="000000"/>
                <w:sz w:val="20"/>
                <w:szCs w:val="20"/>
              </w:rPr>
              <w:fldChar w:fldCharType="begin">
                <w:ffData>
                  <w:name w:val="Text62"/>
                  <w:enabled/>
                  <w:calcOnExit w:val="0"/>
                  <w:textInput/>
                </w:ffData>
              </w:fldChar>
            </w:r>
            <w:bookmarkStart w:id="7" w:name="Text62"/>
            <w:r>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color w:val="000000"/>
                <w:sz w:val="20"/>
                <w:szCs w:val="20"/>
              </w:rPr>
              <w:fldChar w:fldCharType="end"/>
            </w:r>
            <w:bookmarkEnd w:id="7"/>
          </w:p>
        </w:tc>
        <w:tc>
          <w:tcPr>
            <w:tcW w:w="851" w:type="dxa"/>
            <w:tcBorders>
              <w:top w:val="single" w:sz="8" w:space="0" w:color="auto"/>
              <w:left w:val="single" w:sz="8" w:space="0" w:color="auto"/>
              <w:right w:val="single" w:sz="8" w:space="0" w:color="auto"/>
            </w:tcBorders>
            <w:vAlign w:val="center"/>
          </w:tcPr>
          <w:p w14:paraId="68E1A68E" w14:textId="49B09B4B" w:rsidR="000F356B" w:rsidRPr="000F356B" w:rsidRDefault="008F4B1E" w:rsidP="00893D26">
            <w:pPr>
              <w:rPr>
                <w:rFonts w:ascii="Arial" w:hAnsi="Arial" w:cs="Arial"/>
                <w:sz w:val="20"/>
                <w:szCs w:val="20"/>
              </w:rPr>
            </w:pPr>
            <w:r>
              <w:rPr>
                <w:rFonts w:ascii="Arial" w:hAnsi="Arial" w:cs="Arial"/>
                <w:sz w:val="20"/>
                <w:szCs w:val="20"/>
              </w:rPr>
              <w:fldChar w:fldCharType="begin">
                <w:ffData>
                  <w:name w:val="Text65"/>
                  <w:enabled/>
                  <w:calcOnExit w:val="0"/>
                  <w:textInput/>
                </w:ffData>
              </w:fldChar>
            </w:r>
            <w:bookmarkStart w:id="8"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898" w:type="dxa"/>
            <w:tcBorders>
              <w:top w:val="single" w:sz="8" w:space="0" w:color="auto"/>
              <w:left w:val="single" w:sz="8" w:space="0" w:color="auto"/>
              <w:right w:val="single" w:sz="8" w:space="0" w:color="auto"/>
            </w:tcBorders>
            <w:vAlign w:val="center"/>
          </w:tcPr>
          <w:p w14:paraId="33BF7F9C"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9"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1260" w:type="dxa"/>
            <w:tcBorders>
              <w:top w:val="single" w:sz="8" w:space="0" w:color="auto"/>
              <w:left w:val="single" w:sz="8" w:space="0" w:color="auto"/>
              <w:right w:val="single" w:sz="8" w:space="0" w:color="auto"/>
            </w:tcBorders>
            <w:vAlign w:val="center"/>
          </w:tcPr>
          <w:p w14:paraId="548F5E56"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60"/>
                  <w:enabled/>
                  <w:calcOnExit w:val="0"/>
                  <w:textInput/>
                </w:ffData>
              </w:fldChar>
            </w:r>
            <w:bookmarkStart w:id="10" w:name="Text60"/>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10"/>
          </w:p>
        </w:tc>
        <w:tc>
          <w:tcPr>
            <w:tcW w:w="3184" w:type="dxa"/>
            <w:gridSpan w:val="2"/>
            <w:tcBorders>
              <w:top w:val="single" w:sz="8" w:space="0" w:color="auto"/>
              <w:left w:val="single" w:sz="8" w:space="0" w:color="auto"/>
              <w:right w:val="nil"/>
            </w:tcBorders>
            <w:vAlign w:val="center"/>
          </w:tcPr>
          <w:p w14:paraId="1B22DAD7" w14:textId="17785C1F" w:rsidR="000F356B" w:rsidRPr="000951A8" w:rsidRDefault="000F356B" w:rsidP="0084647E">
            <w:pPr>
              <w:rPr>
                <w:rFonts w:ascii="Arial" w:hAnsi="Arial" w:cs="Arial"/>
                <w:color w:val="000000"/>
                <w:sz w:val="20"/>
                <w:szCs w:val="20"/>
              </w:rPr>
            </w:pPr>
          </w:p>
        </w:tc>
        <w:tc>
          <w:tcPr>
            <w:tcW w:w="236" w:type="dxa"/>
            <w:tcBorders>
              <w:top w:val="single" w:sz="8" w:space="0" w:color="auto"/>
              <w:left w:val="nil"/>
              <w:bottom w:val="nil"/>
              <w:right w:val="nil"/>
            </w:tcBorders>
            <w:vAlign w:val="center"/>
          </w:tcPr>
          <w:p w14:paraId="23323C87" w14:textId="77777777" w:rsidR="000F356B" w:rsidRPr="000951A8" w:rsidRDefault="000F356B" w:rsidP="00CA0F88">
            <w:pPr>
              <w:rPr>
                <w:rFonts w:ascii="Arial" w:hAnsi="Arial" w:cs="Arial"/>
                <w:b/>
                <w:color w:val="000000"/>
                <w:sz w:val="20"/>
                <w:szCs w:val="20"/>
              </w:rPr>
            </w:pPr>
          </w:p>
        </w:tc>
        <w:tc>
          <w:tcPr>
            <w:tcW w:w="540" w:type="dxa"/>
            <w:tcBorders>
              <w:top w:val="single" w:sz="8" w:space="0" w:color="auto"/>
              <w:left w:val="nil"/>
              <w:bottom w:val="single" w:sz="8" w:space="0" w:color="auto"/>
              <w:right w:val="single" w:sz="8" w:space="0" w:color="auto"/>
            </w:tcBorders>
            <w:vAlign w:val="center"/>
          </w:tcPr>
          <w:p w14:paraId="5948D963" w14:textId="77777777" w:rsidR="000F356B" w:rsidRPr="000951A8" w:rsidRDefault="000F356B" w:rsidP="00CA0F88">
            <w:pPr>
              <w:rPr>
                <w:rFonts w:ascii="Arial" w:hAnsi="Arial" w:cs="Arial"/>
                <w:b/>
                <w:color w:val="000000"/>
                <w:sz w:val="20"/>
                <w:szCs w:val="20"/>
              </w:rPr>
            </w:pPr>
          </w:p>
        </w:tc>
        <w:tc>
          <w:tcPr>
            <w:tcW w:w="1440" w:type="dxa"/>
            <w:vMerge/>
            <w:tcBorders>
              <w:left w:val="single" w:sz="8" w:space="0" w:color="auto"/>
              <w:right w:val="nil"/>
            </w:tcBorders>
            <w:vAlign w:val="center"/>
          </w:tcPr>
          <w:p w14:paraId="5AC89CB4" w14:textId="77777777" w:rsidR="000F356B" w:rsidRPr="000951A8" w:rsidRDefault="000F356B" w:rsidP="00CA0F88">
            <w:pPr>
              <w:rPr>
                <w:rFonts w:ascii="Arial" w:hAnsi="Arial" w:cs="Arial"/>
                <w:b/>
                <w:color w:val="000000"/>
                <w:sz w:val="20"/>
                <w:szCs w:val="20"/>
              </w:rPr>
            </w:pPr>
          </w:p>
        </w:tc>
        <w:tc>
          <w:tcPr>
            <w:tcW w:w="540" w:type="dxa"/>
            <w:tcBorders>
              <w:top w:val="single" w:sz="8" w:space="0" w:color="auto"/>
              <w:left w:val="nil"/>
              <w:bottom w:val="single" w:sz="8" w:space="0" w:color="auto"/>
              <w:right w:val="single" w:sz="8" w:space="0" w:color="auto"/>
            </w:tcBorders>
            <w:vAlign w:val="center"/>
          </w:tcPr>
          <w:p w14:paraId="5D309B40"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Check9"/>
                  <w:enabled/>
                  <w:calcOnExit w:val="0"/>
                  <w:checkBox>
                    <w:sizeAuto/>
                    <w:default w:val="0"/>
                  </w:checkBox>
                </w:ffData>
              </w:fldChar>
            </w:r>
            <w:bookmarkStart w:id="11" w:name="Check9"/>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11"/>
          </w:p>
        </w:tc>
      </w:tr>
    </w:tbl>
    <w:p w14:paraId="4B12276C" w14:textId="77777777" w:rsidR="00DE1981" w:rsidRPr="00B954B1" w:rsidRDefault="00DE1981" w:rsidP="00BC104A">
      <w:pPr>
        <w:rPr>
          <w:rFonts w:ascii="Arial" w:hAnsi="Arial" w:cs="Arial"/>
          <w:b/>
          <w:sz w:val="20"/>
          <w:szCs w:val="20"/>
        </w:rPr>
      </w:pPr>
    </w:p>
    <w:p w14:paraId="127F3307" w14:textId="77777777" w:rsidR="00B722D5" w:rsidRPr="00B954B1" w:rsidRDefault="00B722D5" w:rsidP="00B722D5">
      <w:pPr>
        <w:ind w:hanging="720"/>
        <w:rPr>
          <w:rFonts w:ascii="Arial" w:hAnsi="Arial" w:cs="Arial"/>
          <w:b/>
          <w:sz w:val="20"/>
          <w:szCs w:val="20"/>
        </w:rPr>
      </w:pPr>
      <w:r w:rsidRPr="00B954B1">
        <w:rPr>
          <w:rFonts w:ascii="Arial" w:hAnsi="Arial" w:cs="Arial"/>
          <w:b/>
          <w:sz w:val="20"/>
          <w:szCs w:val="20"/>
        </w:rPr>
        <w:br w:type="page"/>
      </w:r>
    </w:p>
    <w:tbl>
      <w:tblPr>
        <w:tblW w:w="10800" w:type="dxa"/>
        <w:tblInd w:w="-1152" w:type="dxa"/>
        <w:tblBorders>
          <w:bottom w:val="single" w:sz="8" w:space="0" w:color="auto"/>
        </w:tblBorders>
        <w:tblLayout w:type="fixed"/>
        <w:tblLook w:val="01E0" w:firstRow="1" w:lastRow="1" w:firstColumn="1" w:lastColumn="1" w:noHBand="0" w:noVBand="0"/>
      </w:tblPr>
      <w:tblGrid>
        <w:gridCol w:w="899"/>
        <w:gridCol w:w="901"/>
        <w:gridCol w:w="900"/>
        <w:gridCol w:w="900"/>
        <w:gridCol w:w="1260"/>
        <w:gridCol w:w="1811"/>
        <w:gridCol w:w="1609"/>
        <w:gridCol w:w="1260"/>
        <w:gridCol w:w="1260"/>
      </w:tblGrid>
      <w:tr w:rsidR="00B722D5" w:rsidRPr="000951A8" w14:paraId="7679AC52" w14:textId="77777777" w:rsidTr="000951A8">
        <w:tc>
          <w:tcPr>
            <w:tcW w:w="10800" w:type="dxa"/>
            <w:gridSpan w:val="9"/>
            <w:tcBorders>
              <w:top w:val="single" w:sz="8" w:space="0" w:color="auto"/>
              <w:left w:val="single" w:sz="8" w:space="0" w:color="auto"/>
              <w:bottom w:val="single" w:sz="8" w:space="0" w:color="auto"/>
              <w:right w:val="single" w:sz="8" w:space="0" w:color="auto"/>
            </w:tcBorders>
            <w:shd w:val="clear" w:color="auto" w:fill="D9D9D9"/>
          </w:tcPr>
          <w:p w14:paraId="34D55063" w14:textId="77777777" w:rsidR="00B722D5" w:rsidRPr="000951A8" w:rsidRDefault="005C49F0" w:rsidP="005C49F0">
            <w:pPr>
              <w:rPr>
                <w:rFonts w:ascii="Arial" w:hAnsi="Arial" w:cs="Arial"/>
                <w:i/>
                <w:sz w:val="32"/>
                <w:szCs w:val="32"/>
              </w:rPr>
            </w:pPr>
            <w:r w:rsidRPr="000951A8">
              <w:rPr>
                <w:rFonts w:ascii="Arial" w:hAnsi="Arial" w:cs="Arial"/>
                <w:b/>
                <w:i/>
                <w:sz w:val="32"/>
                <w:szCs w:val="32"/>
              </w:rPr>
              <w:lastRenderedPageBreak/>
              <w:t xml:space="preserve">Regular Let Users </w:t>
            </w:r>
            <w:r w:rsidRPr="000951A8">
              <w:rPr>
                <w:rFonts w:ascii="Arial" w:hAnsi="Arial" w:cs="Arial"/>
                <w:i/>
                <w:sz w:val="32"/>
                <w:szCs w:val="32"/>
              </w:rPr>
              <w:t>(Applicants may indicate, for example, “every Monday from Date A to Date B”)</w:t>
            </w:r>
          </w:p>
        </w:tc>
      </w:tr>
      <w:tr w:rsidR="00B722D5" w:rsidRPr="000951A8" w14:paraId="72B0FA80" w14:textId="77777777" w:rsidTr="000951A8">
        <w:trPr>
          <w:trHeight w:val="80"/>
        </w:trPr>
        <w:tc>
          <w:tcPr>
            <w:tcW w:w="899" w:type="dxa"/>
            <w:tcBorders>
              <w:top w:val="single" w:sz="8" w:space="0" w:color="auto"/>
              <w:left w:val="single" w:sz="8" w:space="0" w:color="auto"/>
              <w:bottom w:val="single" w:sz="8" w:space="0" w:color="auto"/>
              <w:right w:val="single" w:sz="8" w:space="0" w:color="auto"/>
            </w:tcBorders>
          </w:tcPr>
          <w:p w14:paraId="34D4B522"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Day</w:t>
            </w:r>
          </w:p>
          <w:p w14:paraId="5F35B031" w14:textId="77777777" w:rsidR="00B722D5" w:rsidRPr="000951A8" w:rsidRDefault="00B722D5" w:rsidP="000951A8">
            <w:pPr>
              <w:jc w:val="center"/>
              <w:rPr>
                <w:rFonts w:ascii="Arial" w:hAnsi="Arial" w:cs="Arial"/>
                <w:b/>
                <w:color w:val="000000"/>
                <w:sz w:val="20"/>
                <w:szCs w:val="20"/>
              </w:rPr>
            </w:pPr>
          </w:p>
        </w:tc>
        <w:tc>
          <w:tcPr>
            <w:tcW w:w="901" w:type="dxa"/>
            <w:tcBorders>
              <w:top w:val="single" w:sz="8" w:space="0" w:color="auto"/>
              <w:left w:val="single" w:sz="8" w:space="0" w:color="auto"/>
              <w:bottom w:val="single" w:sz="8" w:space="0" w:color="auto"/>
              <w:right w:val="single" w:sz="8" w:space="0" w:color="auto"/>
            </w:tcBorders>
          </w:tcPr>
          <w:p w14:paraId="29B535A6"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Date</w:t>
            </w:r>
          </w:p>
        </w:tc>
        <w:tc>
          <w:tcPr>
            <w:tcW w:w="1800" w:type="dxa"/>
            <w:gridSpan w:val="2"/>
            <w:tcBorders>
              <w:top w:val="single" w:sz="8" w:space="0" w:color="auto"/>
              <w:left w:val="single" w:sz="8" w:space="0" w:color="auto"/>
              <w:bottom w:val="single" w:sz="8" w:space="0" w:color="auto"/>
              <w:right w:val="single" w:sz="8" w:space="0" w:color="auto"/>
            </w:tcBorders>
          </w:tcPr>
          <w:p w14:paraId="27D7DFB9"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Hours of Use</w:t>
            </w:r>
          </w:p>
        </w:tc>
        <w:tc>
          <w:tcPr>
            <w:tcW w:w="1260" w:type="dxa"/>
            <w:tcBorders>
              <w:top w:val="single" w:sz="8" w:space="0" w:color="auto"/>
              <w:left w:val="single" w:sz="8" w:space="0" w:color="auto"/>
              <w:bottom w:val="single" w:sz="8" w:space="0" w:color="auto"/>
              <w:right w:val="single" w:sz="8" w:space="0" w:color="auto"/>
            </w:tcBorders>
          </w:tcPr>
          <w:p w14:paraId="1FAE7B73"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Approx. No’s. Attending</w:t>
            </w:r>
          </w:p>
        </w:tc>
        <w:tc>
          <w:tcPr>
            <w:tcW w:w="3420" w:type="dxa"/>
            <w:gridSpan w:val="2"/>
            <w:tcBorders>
              <w:top w:val="single" w:sz="8" w:space="0" w:color="auto"/>
              <w:left w:val="single" w:sz="8" w:space="0" w:color="auto"/>
              <w:bottom w:val="single" w:sz="8" w:space="0" w:color="auto"/>
              <w:right w:val="single" w:sz="8" w:space="0" w:color="auto"/>
            </w:tcBorders>
          </w:tcPr>
          <w:p w14:paraId="03C2A9F2"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User Category</w:t>
            </w:r>
          </w:p>
          <w:p w14:paraId="5DFE611C" w14:textId="77777777" w:rsidR="00AE291D" w:rsidRPr="000951A8" w:rsidRDefault="00AE291D" w:rsidP="000951A8">
            <w:pPr>
              <w:jc w:val="center"/>
              <w:rPr>
                <w:rFonts w:ascii="Arial" w:hAnsi="Arial" w:cs="Arial"/>
                <w:b/>
                <w:color w:val="000000"/>
                <w:sz w:val="20"/>
                <w:szCs w:val="20"/>
              </w:rPr>
            </w:pPr>
            <w:r w:rsidRPr="000951A8">
              <w:rPr>
                <w:rFonts w:ascii="Arial" w:hAnsi="Arial" w:cs="Arial"/>
                <w:b/>
                <w:color w:val="000000"/>
                <w:sz w:val="20"/>
                <w:szCs w:val="20"/>
              </w:rPr>
              <w:t>(see below and please tick)</w:t>
            </w:r>
          </w:p>
        </w:tc>
        <w:tc>
          <w:tcPr>
            <w:tcW w:w="2520" w:type="dxa"/>
            <w:gridSpan w:val="2"/>
            <w:tcBorders>
              <w:top w:val="single" w:sz="8" w:space="0" w:color="auto"/>
              <w:left w:val="single" w:sz="8" w:space="0" w:color="auto"/>
              <w:bottom w:val="single" w:sz="8" w:space="0" w:color="auto"/>
              <w:right w:val="single" w:sz="8" w:space="0" w:color="auto"/>
            </w:tcBorders>
          </w:tcPr>
          <w:p w14:paraId="02E051DB"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Office Use Only</w:t>
            </w:r>
          </w:p>
        </w:tc>
      </w:tr>
      <w:tr w:rsidR="003A4B02" w:rsidRPr="000951A8" w14:paraId="51F61B28" w14:textId="77777777" w:rsidTr="008C613F">
        <w:trPr>
          <w:trHeight w:val="737"/>
        </w:trPr>
        <w:tc>
          <w:tcPr>
            <w:tcW w:w="899" w:type="dxa"/>
            <w:tcBorders>
              <w:top w:val="single" w:sz="8" w:space="0" w:color="auto"/>
              <w:left w:val="single" w:sz="8" w:space="0" w:color="auto"/>
              <w:bottom w:val="single" w:sz="8" w:space="0" w:color="auto"/>
              <w:right w:val="single" w:sz="8" w:space="0" w:color="auto"/>
            </w:tcBorders>
            <w:vAlign w:val="center"/>
          </w:tcPr>
          <w:p w14:paraId="0A86E655" w14:textId="77777777" w:rsidR="003A4B02" w:rsidRPr="000F356B" w:rsidRDefault="003A4B02" w:rsidP="000F356B">
            <w:pPr>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12"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901" w:type="dxa"/>
            <w:tcBorders>
              <w:top w:val="single" w:sz="8" w:space="0" w:color="auto"/>
              <w:left w:val="single" w:sz="8" w:space="0" w:color="auto"/>
              <w:bottom w:val="single" w:sz="8" w:space="0" w:color="auto"/>
              <w:right w:val="single" w:sz="8" w:space="0" w:color="auto"/>
            </w:tcBorders>
            <w:vAlign w:val="center"/>
          </w:tcPr>
          <w:p w14:paraId="743F0F96" w14:textId="77777777" w:rsidR="003A4B02" w:rsidRPr="000F356B" w:rsidRDefault="003A4B02" w:rsidP="00CA0F88">
            <w:pPr>
              <w:rPr>
                <w:rFonts w:ascii="Arial" w:hAnsi="Arial" w:cs="Arial"/>
                <w:color w:val="000000"/>
                <w:sz w:val="20"/>
                <w:szCs w:val="20"/>
              </w:rPr>
            </w:pPr>
            <w:r>
              <w:rPr>
                <w:rFonts w:ascii="Arial" w:hAnsi="Arial" w:cs="Arial"/>
                <w:color w:val="000000"/>
                <w:sz w:val="20"/>
                <w:szCs w:val="20"/>
              </w:rPr>
              <w:fldChar w:fldCharType="begin">
                <w:ffData>
                  <w:name w:val="Text68"/>
                  <w:enabled/>
                  <w:calcOnExit w:val="0"/>
                  <w:textInput/>
                </w:ffData>
              </w:fldChar>
            </w:r>
            <w:bookmarkStart w:id="13" w:name="Text6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3"/>
          </w:p>
        </w:tc>
        <w:tc>
          <w:tcPr>
            <w:tcW w:w="900" w:type="dxa"/>
            <w:tcBorders>
              <w:top w:val="single" w:sz="8" w:space="0" w:color="auto"/>
              <w:left w:val="single" w:sz="8" w:space="0" w:color="auto"/>
              <w:bottom w:val="single" w:sz="8" w:space="0" w:color="auto"/>
              <w:right w:val="single" w:sz="8" w:space="0" w:color="auto"/>
            </w:tcBorders>
            <w:vAlign w:val="center"/>
          </w:tcPr>
          <w:p w14:paraId="3245DCFD" w14:textId="77777777" w:rsidR="003A4B02" w:rsidRPr="000F356B" w:rsidRDefault="003A4B02" w:rsidP="000F356B">
            <w:pPr>
              <w:rPr>
                <w:rFonts w:ascii="Arial" w:hAnsi="Arial" w:cs="Arial"/>
                <w:color w:val="000000"/>
                <w:sz w:val="20"/>
                <w:szCs w:val="20"/>
              </w:rPr>
            </w:pPr>
            <w:r>
              <w:rPr>
                <w:rFonts w:ascii="Arial" w:hAnsi="Arial" w:cs="Arial"/>
                <w:color w:val="000000"/>
                <w:sz w:val="20"/>
                <w:szCs w:val="20"/>
              </w:rPr>
              <w:fldChar w:fldCharType="begin">
                <w:ffData>
                  <w:name w:val="Text69"/>
                  <w:enabled/>
                  <w:calcOnExit w:val="0"/>
                  <w:textInput/>
                </w:ffData>
              </w:fldChar>
            </w:r>
            <w:bookmarkStart w:id="14" w:name="Text6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4"/>
          </w:p>
        </w:tc>
        <w:tc>
          <w:tcPr>
            <w:tcW w:w="900" w:type="dxa"/>
            <w:tcBorders>
              <w:top w:val="single" w:sz="8" w:space="0" w:color="auto"/>
              <w:left w:val="single" w:sz="8" w:space="0" w:color="auto"/>
              <w:bottom w:val="single" w:sz="8" w:space="0" w:color="auto"/>
              <w:right w:val="single" w:sz="8" w:space="0" w:color="auto"/>
            </w:tcBorders>
            <w:vAlign w:val="center"/>
          </w:tcPr>
          <w:p w14:paraId="3D3B942D" w14:textId="77777777" w:rsidR="003A4B02" w:rsidRPr="000F356B" w:rsidRDefault="003A4B02" w:rsidP="00CA0F88">
            <w:pPr>
              <w:rPr>
                <w:rFonts w:ascii="Arial" w:hAnsi="Arial" w:cs="Arial"/>
                <w:color w:val="000000"/>
                <w:sz w:val="20"/>
                <w:szCs w:val="20"/>
              </w:rPr>
            </w:pPr>
            <w:r>
              <w:rPr>
                <w:rFonts w:ascii="Arial" w:hAnsi="Arial" w:cs="Arial"/>
                <w:color w:val="000000"/>
                <w:sz w:val="20"/>
                <w:szCs w:val="20"/>
              </w:rPr>
              <w:fldChar w:fldCharType="begin">
                <w:ffData>
                  <w:name w:val="Text70"/>
                  <w:enabled/>
                  <w:calcOnExit w:val="0"/>
                  <w:textInput/>
                </w:ffData>
              </w:fldChar>
            </w:r>
            <w:bookmarkStart w:id="15" w:name="Text7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5"/>
          </w:p>
        </w:tc>
        <w:tc>
          <w:tcPr>
            <w:tcW w:w="1260" w:type="dxa"/>
            <w:tcBorders>
              <w:top w:val="single" w:sz="8" w:space="0" w:color="auto"/>
              <w:left w:val="single" w:sz="8" w:space="0" w:color="auto"/>
              <w:bottom w:val="single" w:sz="8" w:space="0" w:color="auto"/>
              <w:right w:val="single" w:sz="8" w:space="0" w:color="auto"/>
            </w:tcBorders>
            <w:vAlign w:val="center"/>
          </w:tcPr>
          <w:p w14:paraId="31B05A04"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19"/>
                  <w:enabled/>
                  <w:calcOnExit w:val="0"/>
                  <w:textInput/>
                </w:ffData>
              </w:fldChar>
            </w:r>
            <w:bookmarkStart w:id="16" w:name="Text19"/>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16"/>
          </w:p>
        </w:tc>
        <w:tc>
          <w:tcPr>
            <w:tcW w:w="1811" w:type="dxa"/>
            <w:tcBorders>
              <w:top w:val="single" w:sz="8" w:space="0" w:color="auto"/>
              <w:left w:val="single" w:sz="8" w:space="0" w:color="auto"/>
              <w:bottom w:val="single" w:sz="8" w:space="0" w:color="auto"/>
              <w:right w:val="single" w:sz="8" w:space="0" w:color="auto"/>
            </w:tcBorders>
            <w:vAlign w:val="center"/>
          </w:tcPr>
          <w:p w14:paraId="557A12DC"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A   </w:t>
            </w:r>
            <w:r w:rsidRPr="000951A8">
              <w:rPr>
                <w:rFonts w:ascii="Arial" w:hAnsi="Arial" w:cs="Arial"/>
                <w:b/>
                <w:color w:val="000000"/>
                <w:sz w:val="20"/>
                <w:szCs w:val="20"/>
              </w:rPr>
              <w:fldChar w:fldCharType="begin">
                <w:ffData>
                  <w:name w:val="Check11"/>
                  <w:enabled/>
                  <w:calcOnExit w:val="0"/>
                  <w:checkBox>
                    <w:sizeAuto/>
                    <w:default w:val="0"/>
                  </w:checkBox>
                </w:ffData>
              </w:fldChar>
            </w:r>
            <w:bookmarkStart w:id="17" w:name="Check11"/>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17"/>
          </w:p>
        </w:tc>
        <w:tc>
          <w:tcPr>
            <w:tcW w:w="1609" w:type="dxa"/>
            <w:tcBorders>
              <w:top w:val="single" w:sz="8" w:space="0" w:color="auto"/>
              <w:left w:val="single" w:sz="8" w:space="0" w:color="auto"/>
              <w:bottom w:val="single" w:sz="8" w:space="0" w:color="auto"/>
              <w:right w:val="single" w:sz="8" w:space="0" w:color="auto"/>
            </w:tcBorders>
            <w:vAlign w:val="center"/>
          </w:tcPr>
          <w:p w14:paraId="728F72A8" w14:textId="67D0A9C6"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B   </w:t>
            </w:r>
            <w:r w:rsidRPr="000951A8">
              <w:rPr>
                <w:rFonts w:ascii="Arial" w:hAnsi="Arial" w:cs="Arial"/>
                <w:b/>
                <w:color w:val="000000"/>
                <w:sz w:val="20"/>
                <w:szCs w:val="20"/>
              </w:rPr>
              <w:fldChar w:fldCharType="begin">
                <w:ffData>
                  <w:name w:val="Check12"/>
                  <w:enabled/>
                  <w:calcOnExit w:val="0"/>
                  <w:checkBox>
                    <w:sizeAuto/>
                    <w:default w:val="0"/>
                  </w:checkBox>
                </w:ffData>
              </w:fldChar>
            </w:r>
            <w:bookmarkStart w:id="18" w:name="Check12"/>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18"/>
          </w:p>
        </w:tc>
        <w:tc>
          <w:tcPr>
            <w:tcW w:w="1260" w:type="dxa"/>
            <w:tcBorders>
              <w:top w:val="nil"/>
              <w:left w:val="single" w:sz="8" w:space="0" w:color="auto"/>
              <w:bottom w:val="nil"/>
              <w:right w:val="single" w:sz="8" w:space="0" w:color="auto"/>
            </w:tcBorders>
            <w:vAlign w:val="center"/>
          </w:tcPr>
          <w:p w14:paraId="042E7C30" w14:textId="77777777" w:rsidR="003A4B02" w:rsidRPr="000951A8" w:rsidRDefault="003A4B02" w:rsidP="00CA0F88">
            <w:pPr>
              <w:rPr>
                <w:rFonts w:ascii="Arial" w:hAnsi="Arial" w:cs="Arial"/>
                <w:color w:val="000000"/>
                <w:sz w:val="20"/>
                <w:szCs w:val="20"/>
              </w:rPr>
            </w:pPr>
          </w:p>
          <w:p w14:paraId="065EF94F"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t>Approved</w:t>
            </w:r>
          </w:p>
          <w:p w14:paraId="048F0433" w14:textId="77777777" w:rsidR="003A4B02" w:rsidRPr="000951A8" w:rsidRDefault="003A4B02" w:rsidP="00CA0F88">
            <w:pPr>
              <w:rPr>
                <w:rFonts w:ascii="Arial" w:hAnsi="Arial" w:cs="Arial"/>
                <w:color w:val="000000"/>
                <w:sz w:val="20"/>
                <w:szCs w:val="20"/>
              </w:rPr>
            </w:pPr>
          </w:p>
        </w:tc>
        <w:tc>
          <w:tcPr>
            <w:tcW w:w="1260" w:type="dxa"/>
            <w:tcBorders>
              <w:top w:val="nil"/>
              <w:left w:val="single" w:sz="8" w:space="0" w:color="auto"/>
              <w:bottom w:val="single" w:sz="8" w:space="0" w:color="auto"/>
              <w:right w:val="single" w:sz="8" w:space="0" w:color="auto"/>
            </w:tcBorders>
            <w:vAlign w:val="center"/>
          </w:tcPr>
          <w:p w14:paraId="7DA0CA5A" w14:textId="77777777" w:rsidR="003A4B02" w:rsidRPr="000951A8" w:rsidRDefault="003A4B02" w:rsidP="00CA0F88">
            <w:pPr>
              <w:rPr>
                <w:rFonts w:ascii="Arial" w:hAnsi="Arial" w:cs="Arial"/>
                <w:color w:val="000000"/>
                <w:sz w:val="20"/>
                <w:szCs w:val="20"/>
              </w:rPr>
            </w:pPr>
          </w:p>
          <w:p w14:paraId="1C7FD6E2"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14"/>
                  <w:enabled/>
                  <w:calcOnExit w:val="0"/>
                  <w:checkBox>
                    <w:sizeAuto/>
                    <w:default w:val="0"/>
                  </w:checkBox>
                </w:ffData>
              </w:fldChar>
            </w:r>
            <w:bookmarkStart w:id="19" w:name="Check14"/>
            <w:r w:rsidRPr="000951A8">
              <w:rPr>
                <w:rFonts w:ascii="Arial" w:hAnsi="Arial" w:cs="Arial"/>
                <w:color w:val="000000"/>
                <w:sz w:val="20"/>
                <w:szCs w:val="20"/>
              </w:rPr>
              <w:instrText xml:space="preserve"> FORMCHECKBOX </w:instrText>
            </w:r>
            <w:r w:rsidRPr="000951A8">
              <w:rPr>
                <w:rFonts w:ascii="Arial" w:hAnsi="Arial" w:cs="Arial"/>
                <w:color w:val="000000"/>
                <w:sz w:val="20"/>
                <w:szCs w:val="20"/>
              </w:rPr>
            </w:r>
            <w:r w:rsidRPr="000951A8">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19"/>
          </w:p>
          <w:p w14:paraId="6F635D10" w14:textId="77777777" w:rsidR="003A4B02" w:rsidRPr="000951A8" w:rsidRDefault="003A4B02" w:rsidP="00CA0F88">
            <w:pPr>
              <w:rPr>
                <w:rFonts w:ascii="Arial" w:hAnsi="Arial" w:cs="Arial"/>
                <w:color w:val="000000"/>
                <w:sz w:val="20"/>
                <w:szCs w:val="20"/>
              </w:rPr>
            </w:pPr>
          </w:p>
        </w:tc>
      </w:tr>
      <w:tr w:rsidR="000F356B" w:rsidRPr="000951A8" w14:paraId="69C606AD" w14:textId="77777777" w:rsidTr="000951A8">
        <w:trPr>
          <w:trHeight w:val="737"/>
        </w:trPr>
        <w:tc>
          <w:tcPr>
            <w:tcW w:w="899" w:type="dxa"/>
            <w:tcBorders>
              <w:top w:val="single" w:sz="8" w:space="0" w:color="auto"/>
              <w:left w:val="single" w:sz="8" w:space="0" w:color="auto"/>
              <w:bottom w:val="nil"/>
              <w:right w:val="single" w:sz="8" w:space="0" w:color="auto"/>
            </w:tcBorders>
            <w:vAlign w:val="center"/>
          </w:tcPr>
          <w:p w14:paraId="697CC08B"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1"/>
                  <w:enabled/>
                  <w:calcOnExit w:val="0"/>
                  <w:textInput/>
                </w:ffData>
              </w:fldChar>
            </w:r>
            <w:bookmarkStart w:id="20"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901" w:type="dxa"/>
            <w:tcBorders>
              <w:top w:val="single" w:sz="8" w:space="0" w:color="auto"/>
              <w:left w:val="single" w:sz="8" w:space="0" w:color="auto"/>
              <w:bottom w:val="nil"/>
              <w:right w:val="single" w:sz="8" w:space="0" w:color="auto"/>
            </w:tcBorders>
            <w:vAlign w:val="center"/>
          </w:tcPr>
          <w:p w14:paraId="71F38DB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2"/>
                  <w:enabled/>
                  <w:calcOnExit w:val="0"/>
                  <w:textInput/>
                </w:ffData>
              </w:fldChar>
            </w:r>
            <w:bookmarkStart w:id="21"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900" w:type="dxa"/>
            <w:tcBorders>
              <w:top w:val="single" w:sz="8" w:space="0" w:color="auto"/>
              <w:left w:val="single" w:sz="8" w:space="0" w:color="auto"/>
              <w:bottom w:val="nil"/>
              <w:right w:val="single" w:sz="8" w:space="0" w:color="auto"/>
            </w:tcBorders>
            <w:vAlign w:val="center"/>
          </w:tcPr>
          <w:p w14:paraId="279114B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3"/>
                  <w:enabled/>
                  <w:calcOnExit w:val="0"/>
                  <w:textInput/>
                </w:ffData>
              </w:fldChar>
            </w:r>
            <w:bookmarkStart w:id="22"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900" w:type="dxa"/>
            <w:tcBorders>
              <w:top w:val="single" w:sz="8" w:space="0" w:color="auto"/>
              <w:left w:val="single" w:sz="8" w:space="0" w:color="auto"/>
              <w:bottom w:val="nil"/>
              <w:right w:val="single" w:sz="8" w:space="0" w:color="auto"/>
            </w:tcBorders>
            <w:vAlign w:val="center"/>
          </w:tcPr>
          <w:p w14:paraId="03D4FCA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4"/>
                  <w:enabled/>
                  <w:calcOnExit w:val="0"/>
                  <w:textInput/>
                </w:ffData>
              </w:fldChar>
            </w:r>
            <w:bookmarkStart w:id="23"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1260" w:type="dxa"/>
            <w:tcBorders>
              <w:top w:val="single" w:sz="8" w:space="0" w:color="auto"/>
              <w:left w:val="single" w:sz="8" w:space="0" w:color="auto"/>
              <w:bottom w:val="nil"/>
              <w:right w:val="single" w:sz="8" w:space="0" w:color="auto"/>
            </w:tcBorders>
            <w:vAlign w:val="center"/>
          </w:tcPr>
          <w:p w14:paraId="1CEDB81D"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24"/>
                  <w:enabled/>
                  <w:calcOnExit w:val="0"/>
                  <w:textInput/>
                </w:ffData>
              </w:fldChar>
            </w:r>
            <w:bookmarkStart w:id="24" w:name="Text24"/>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24"/>
          </w:p>
        </w:tc>
        <w:tc>
          <w:tcPr>
            <w:tcW w:w="3420" w:type="dxa"/>
            <w:gridSpan w:val="2"/>
            <w:vMerge w:val="restart"/>
            <w:tcBorders>
              <w:top w:val="single" w:sz="8" w:space="0" w:color="auto"/>
              <w:left w:val="single" w:sz="8" w:space="0" w:color="auto"/>
              <w:bottom w:val="nil"/>
              <w:right w:val="single" w:sz="8" w:space="0" w:color="auto"/>
            </w:tcBorders>
            <w:vAlign w:val="center"/>
          </w:tcPr>
          <w:p w14:paraId="6A8406BA" w14:textId="3DD3586D" w:rsidR="000F356B" w:rsidRPr="000951A8" w:rsidRDefault="000F356B" w:rsidP="000951A8">
            <w:pPr>
              <w:jc w:val="center"/>
              <w:rPr>
                <w:rFonts w:ascii="Arial" w:hAnsi="Arial" w:cs="Arial"/>
                <w:b/>
                <w:color w:val="000000"/>
                <w:sz w:val="20"/>
                <w:szCs w:val="20"/>
              </w:rPr>
            </w:pPr>
          </w:p>
        </w:tc>
        <w:tc>
          <w:tcPr>
            <w:tcW w:w="1260" w:type="dxa"/>
            <w:tcBorders>
              <w:left w:val="single" w:sz="8" w:space="0" w:color="auto"/>
              <w:bottom w:val="nil"/>
              <w:right w:val="single" w:sz="8" w:space="0" w:color="auto"/>
            </w:tcBorders>
            <w:vAlign w:val="center"/>
          </w:tcPr>
          <w:p w14:paraId="66030E38" w14:textId="09C21308" w:rsidR="000F356B" w:rsidRPr="000951A8" w:rsidRDefault="0084647E" w:rsidP="00CA0F88">
            <w:pPr>
              <w:rPr>
                <w:rFonts w:ascii="Arial" w:hAnsi="Arial" w:cs="Arial"/>
                <w:b/>
                <w:color w:val="000000"/>
                <w:sz w:val="20"/>
                <w:szCs w:val="20"/>
              </w:rPr>
            </w:pPr>
            <w:r>
              <w:rPr>
                <w:rFonts w:ascii="Arial" w:hAnsi="Arial" w:cs="Arial"/>
                <w:color w:val="000000"/>
                <w:sz w:val="20"/>
                <w:szCs w:val="20"/>
              </w:rPr>
              <w:t>Declined</w:t>
            </w:r>
          </w:p>
        </w:tc>
        <w:tc>
          <w:tcPr>
            <w:tcW w:w="1260" w:type="dxa"/>
            <w:tcBorders>
              <w:top w:val="single" w:sz="8" w:space="0" w:color="auto"/>
              <w:left w:val="single" w:sz="8" w:space="0" w:color="auto"/>
              <w:bottom w:val="single" w:sz="8" w:space="0" w:color="auto"/>
              <w:right w:val="single" w:sz="8" w:space="0" w:color="auto"/>
            </w:tcBorders>
            <w:vAlign w:val="center"/>
          </w:tcPr>
          <w:p w14:paraId="1E4575D4"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Check15"/>
                  <w:enabled/>
                  <w:calcOnExit w:val="0"/>
                  <w:checkBox>
                    <w:sizeAuto/>
                    <w:default w:val="0"/>
                  </w:checkBox>
                </w:ffData>
              </w:fldChar>
            </w:r>
            <w:bookmarkStart w:id="25" w:name="Check15"/>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25"/>
          </w:p>
        </w:tc>
      </w:tr>
      <w:tr w:rsidR="000F356B" w:rsidRPr="000951A8" w14:paraId="1DB6D7B2"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6CFB11AE"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5"/>
                  <w:enabled/>
                  <w:calcOnExit w:val="0"/>
                  <w:textInput/>
                </w:ffData>
              </w:fldChar>
            </w:r>
            <w:bookmarkStart w:id="26" w:name="Text7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6"/>
          </w:p>
        </w:tc>
        <w:tc>
          <w:tcPr>
            <w:tcW w:w="901" w:type="dxa"/>
            <w:vAlign w:val="center"/>
          </w:tcPr>
          <w:p w14:paraId="76E2438F"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6"/>
                  <w:enabled/>
                  <w:calcOnExit w:val="0"/>
                  <w:textInput/>
                </w:ffData>
              </w:fldChar>
            </w:r>
            <w:bookmarkStart w:id="27" w:name="Text7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7"/>
          </w:p>
        </w:tc>
        <w:tc>
          <w:tcPr>
            <w:tcW w:w="900" w:type="dxa"/>
            <w:vAlign w:val="center"/>
          </w:tcPr>
          <w:p w14:paraId="6146AED2"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7"/>
                  <w:enabled/>
                  <w:calcOnExit w:val="0"/>
                  <w:textInput/>
                </w:ffData>
              </w:fldChar>
            </w:r>
            <w:bookmarkStart w:id="28" w:name="Text7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8"/>
          </w:p>
        </w:tc>
        <w:tc>
          <w:tcPr>
            <w:tcW w:w="900" w:type="dxa"/>
            <w:vAlign w:val="center"/>
          </w:tcPr>
          <w:p w14:paraId="6FADA174"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8"/>
                  <w:enabled/>
                  <w:calcOnExit w:val="0"/>
                  <w:textInput/>
                </w:ffData>
              </w:fldChar>
            </w:r>
            <w:bookmarkStart w:id="29" w:name="Text7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9"/>
          </w:p>
        </w:tc>
        <w:tc>
          <w:tcPr>
            <w:tcW w:w="1260" w:type="dxa"/>
            <w:tcBorders>
              <w:right w:val="single" w:sz="8" w:space="0" w:color="auto"/>
            </w:tcBorders>
            <w:vAlign w:val="center"/>
          </w:tcPr>
          <w:p w14:paraId="7317BFF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29"/>
                  <w:enabled/>
                  <w:calcOnExit w:val="0"/>
                  <w:textInput/>
                </w:ffData>
              </w:fldChar>
            </w:r>
            <w:bookmarkStart w:id="30" w:name="Text29"/>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0"/>
          </w:p>
        </w:tc>
        <w:tc>
          <w:tcPr>
            <w:tcW w:w="3420" w:type="dxa"/>
            <w:gridSpan w:val="2"/>
            <w:vMerge/>
            <w:tcBorders>
              <w:left w:val="single" w:sz="8" w:space="0" w:color="auto"/>
              <w:right w:val="single" w:sz="8" w:space="0" w:color="auto"/>
            </w:tcBorders>
            <w:vAlign w:val="center"/>
          </w:tcPr>
          <w:p w14:paraId="712B9AD3" w14:textId="77777777" w:rsidR="000F356B" w:rsidRPr="000951A8" w:rsidRDefault="000F356B" w:rsidP="00CA0F88">
            <w:pPr>
              <w:rPr>
                <w:rFonts w:ascii="Arial" w:hAnsi="Arial" w:cs="Arial"/>
                <w:b/>
                <w:sz w:val="20"/>
                <w:szCs w:val="20"/>
              </w:rPr>
            </w:pPr>
          </w:p>
        </w:tc>
        <w:tc>
          <w:tcPr>
            <w:tcW w:w="2520" w:type="dxa"/>
            <w:gridSpan w:val="2"/>
            <w:tcBorders>
              <w:top w:val="nil"/>
              <w:left w:val="single" w:sz="8" w:space="0" w:color="auto"/>
              <w:right w:val="single" w:sz="8" w:space="0" w:color="auto"/>
            </w:tcBorders>
            <w:vAlign w:val="center"/>
          </w:tcPr>
          <w:p w14:paraId="30DF90DB" w14:textId="77777777" w:rsidR="000F356B" w:rsidRPr="000951A8" w:rsidRDefault="000F356B" w:rsidP="00CA0F88">
            <w:pPr>
              <w:rPr>
                <w:rFonts w:ascii="Arial" w:hAnsi="Arial" w:cs="Arial"/>
                <w:color w:val="000000"/>
                <w:sz w:val="20"/>
                <w:szCs w:val="20"/>
              </w:rPr>
            </w:pPr>
          </w:p>
          <w:p w14:paraId="0BC4F34F" w14:textId="77777777" w:rsidR="000F356B" w:rsidRPr="000951A8" w:rsidRDefault="000F356B" w:rsidP="00CA0F88">
            <w:pPr>
              <w:rPr>
                <w:rFonts w:ascii="Arial" w:hAnsi="Arial" w:cs="Arial"/>
                <w:b/>
                <w:sz w:val="20"/>
                <w:szCs w:val="20"/>
              </w:rPr>
            </w:pPr>
            <w:r w:rsidRPr="000951A8">
              <w:rPr>
                <w:rFonts w:ascii="Arial" w:hAnsi="Arial" w:cs="Arial"/>
                <w:color w:val="000000"/>
                <w:sz w:val="20"/>
                <w:szCs w:val="20"/>
              </w:rPr>
              <w:t xml:space="preserve">Branch Informed   </w:t>
            </w:r>
            <w:r w:rsidRPr="000951A8">
              <w:rPr>
                <w:rFonts w:ascii="Arial" w:hAnsi="Arial" w:cs="Arial"/>
                <w:color w:val="000000"/>
                <w:sz w:val="20"/>
                <w:szCs w:val="20"/>
              </w:rPr>
              <w:fldChar w:fldCharType="begin">
                <w:ffData>
                  <w:name w:val="Check16"/>
                  <w:enabled/>
                  <w:calcOnExit w:val="0"/>
                  <w:checkBox>
                    <w:sizeAuto/>
                    <w:default w:val="0"/>
                  </w:checkBox>
                </w:ffData>
              </w:fldChar>
            </w:r>
            <w:bookmarkStart w:id="31" w:name="Check16"/>
            <w:r w:rsidRPr="000951A8">
              <w:rPr>
                <w:rFonts w:ascii="Arial" w:hAnsi="Arial" w:cs="Arial"/>
                <w:color w:val="000000"/>
                <w:sz w:val="20"/>
                <w:szCs w:val="20"/>
              </w:rPr>
              <w:instrText xml:space="preserve"> FORMCHECKBOX </w:instrText>
            </w:r>
            <w:r w:rsidRPr="000951A8">
              <w:rPr>
                <w:rFonts w:ascii="Arial" w:hAnsi="Arial" w:cs="Arial"/>
                <w:color w:val="000000"/>
                <w:sz w:val="20"/>
                <w:szCs w:val="20"/>
              </w:rPr>
            </w:r>
            <w:r w:rsidRPr="000951A8">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31"/>
          </w:p>
        </w:tc>
      </w:tr>
      <w:tr w:rsidR="000F356B" w:rsidRPr="000951A8" w14:paraId="339E8DB9"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0A7D91C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9"/>
                  <w:enabled/>
                  <w:calcOnExit w:val="0"/>
                  <w:textInput/>
                </w:ffData>
              </w:fldChar>
            </w:r>
            <w:bookmarkStart w:id="32" w:name="Text7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2"/>
          </w:p>
        </w:tc>
        <w:tc>
          <w:tcPr>
            <w:tcW w:w="901" w:type="dxa"/>
            <w:vAlign w:val="center"/>
          </w:tcPr>
          <w:p w14:paraId="0E4DFEB2"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0"/>
                  <w:enabled/>
                  <w:calcOnExit w:val="0"/>
                  <w:textInput/>
                </w:ffData>
              </w:fldChar>
            </w:r>
            <w:bookmarkStart w:id="33" w:name="Text8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3"/>
          </w:p>
        </w:tc>
        <w:tc>
          <w:tcPr>
            <w:tcW w:w="900" w:type="dxa"/>
            <w:vAlign w:val="center"/>
          </w:tcPr>
          <w:p w14:paraId="6130BB1E"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1"/>
                  <w:enabled/>
                  <w:calcOnExit w:val="0"/>
                  <w:textInput/>
                </w:ffData>
              </w:fldChar>
            </w:r>
            <w:bookmarkStart w:id="34" w:name="Text8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4"/>
          </w:p>
        </w:tc>
        <w:tc>
          <w:tcPr>
            <w:tcW w:w="900" w:type="dxa"/>
            <w:vAlign w:val="center"/>
          </w:tcPr>
          <w:p w14:paraId="2587608A"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2"/>
                  <w:enabled/>
                  <w:calcOnExit w:val="0"/>
                  <w:textInput/>
                </w:ffData>
              </w:fldChar>
            </w:r>
            <w:bookmarkStart w:id="35" w:name="Text8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5"/>
          </w:p>
        </w:tc>
        <w:tc>
          <w:tcPr>
            <w:tcW w:w="1260" w:type="dxa"/>
            <w:vAlign w:val="center"/>
          </w:tcPr>
          <w:p w14:paraId="558F6486"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34"/>
                  <w:enabled/>
                  <w:calcOnExit w:val="0"/>
                  <w:textInput/>
                </w:ffData>
              </w:fldChar>
            </w:r>
            <w:bookmarkStart w:id="36" w:name="Text34"/>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6"/>
          </w:p>
        </w:tc>
        <w:tc>
          <w:tcPr>
            <w:tcW w:w="3420" w:type="dxa"/>
            <w:gridSpan w:val="2"/>
            <w:vAlign w:val="center"/>
          </w:tcPr>
          <w:p w14:paraId="79105313" w14:textId="77777777" w:rsidR="000F356B" w:rsidRPr="000951A8" w:rsidRDefault="000F356B" w:rsidP="000951A8">
            <w:pPr>
              <w:jc w:val="center"/>
              <w:rPr>
                <w:rFonts w:ascii="Arial" w:hAnsi="Arial" w:cs="Arial"/>
                <w:b/>
                <w:sz w:val="20"/>
                <w:szCs w:val="20"/>
              </w:rPr>
            </w:pPr>
            <w:r w:rsidRPr="000951A8">
              <w:rPr>
                <w:rFonts w:ascii="Arial" w:hAnsi="Arial" w:cs="Arial"/>
                <w:b/>
                <w:sz w:val="20"/>
                <w:szCs w:val="20"/>
              </w:rPr>
              <w:t>Special Requirements</w:t>
            </w:r>
          </w:p>
          <w:p w14:paraId="024FFD69" w14:textId="77777777" w:rsidR="000F356B" w:rsidRPr="000951A8" w:rsidRDefault="000F356B" w:rsidP="000951A8">
            <w:pPr>
              <w:jc w:val="center"/>
              <w:rPr>
                <w:rFonts w:ascii="Arial" w:hAnsi="Arial" w:cs="Arial"/>
                <w:b/>
                <w:sz w:val="20"/>
                <w:szCs w:val="20"/>
              </w:rPr>
            </w:pPr>
            <w:r w:rsidRPr="000951A8">
              <w:rPr>
                <w:rFonts w:ascii="Arial" w:hAnsi="Arial" w:cs="Arial"/>
                <w:b/>
                <w:sz w:val="20"/>
                <w:szCs w:val="20"/>
              </w:rPr>
              <w:t>Please note below</w:t>
            </w:r>
          </w:p>
        </w:tc>
        <w:tc>
          <w:tcPr>
            <w:tcW w:w="2520" w:type="dxa"/>
            <w:gridSpan w:val="2"/>
            <w:vAlign w:val="center"/>
          </w:tcPr>
          <w:p w14:paraId="51B96236" w14:textId="77777777" w:rsidR="000F356B" w:rsidRPr="000951A8" w:rsidRDefault="000F356B" w:rsidP="00CA0F88">
            <w:pPr>
              <w:rPr>
                <w:rFonts w:ascii="Arial" w:hAnsi="Arial" w:cs="Arial"/>
                <w:sz w:val="20"/>
                <w:szCs w:val="20"/>
              </w:rPr>
            </w:pPr>
            <w:r w:rsidRPr="000951A8">
              <w:rPr>
                <w:rFonts w:ascii="Arial" w:hAnsi="Arial" w:cs="Arial"/>
                <w:b/>
                <w:sz w:val="20"/>
                <w:szCs w:val="20"/>
              </w:rPr>
              <w:t>Charges</w:t>
            </w:r>
          </w:p>
          <w:p w14:paraId="4FF98CE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35"/>
                  <w:enabled/>
                  <w:calcOnExit w:val="0"/>
                  <w:textInput/>
                </w:ffData>
              </w:fldChar>
            </w:r>
            <w:bookmarkStart w:id="37" w:name="Text3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7"/>
          </w:p>
        </w:tc>
      </w:tr>
      <w:tr w:rsidR="000F356B" w:rsidRPr="000951A8" w14:paraId="7647A6AF"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64AFC0F4"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3"/>
                  <w:enabled/>
                  <w:calcOnExit w:val="0"/>
                  <w:textInput/>
                </w:ffData>
              </w:fldChar>
            </w:r>
            <w:bookmarkStart w:id="38" w:name="Text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c>
          <w:tcPr>
            <w:tcW w:w="901" w:type="dxa"/>
            <w:vAlign w:val="center"/>
          </w:tcPr>
          <w:p w14:paraId="458A4D2C"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4"/>
                  <w:enabled/>
                  <w:calcOnExit w:val="0"/>
                  <w:textInput/>
                </w:ffData>
              </w:fldChar>
            </w:r>
            <w:bookmarkStart w:id="39" w:name="Text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900" w:type="dxa"/>
            <w:vAlign w:val="center"/>
          </w:tcPr>
          <w:p w14:paraId="65BF667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5"/>
                  <w:enabled/>
                  <w:calcOnExit w:val="0"/>
                  <w:textInput/>
                </w:ffData>
              </w:fldChar>
            </w:r>
            <w:bookmarkStart w:id="40" w:name="Text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c>
          <w:tcPr>
            <w:tcW w:w="900" w:type="dxa"/>
            <w:vAlign w:val="center"/>
          </w:tcPr>
          <w:p w14:paraId="7ACB39D2"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6"/>
                  <w:enabled/>
                  <w:calcOnExit w:val="0"/>
                  <w:textInput/>
                </w:ffData>
              </w:fldChar>
            </w:r>
            <w:bookmarkStart w:id="41" w:name="Text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c>
          <w:tcPr>
            <w:tcW w:w="1260" w:type="dxa"/>
            <w:vAlign w:val="center"/>
          </w:tcPr>
          <w:p w14:paraId="617635E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45"/>
                  <w:enabled/>
                  <w:calcOnExit w:val="0"/>
                  <w:textInput/>
                </w:ffData>
              </w:fldChar>
            </w:r>
            <w:bookmarkStart w:id="42" w:name="Text4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42"/>
          </w:p>
        </w:tc>
        <w:tc>
          <w:tcPr>
            <w:tcW w:w="3420" w:type="dxa"/>
            <w:gridSpan w:val="2"/>
            <w:vMerge w:val="restart"/>
            <w:vAlign w:val="center"/>
          </w:tcPr>
          <w:p w14:paraId="0EFDFE0A" w14:textId="77777777" w:rsidR="000F356B" w:rsidRPr="000951A8" w:rsidRDefault="000F356B" w:rsidP="00CA0F88">
            <w:pPr>
              <w:rPr>
                <w:rFonts w:ascii="Arial" w:hAnsi="Arial" w:cs="Arial"/>
                <w:sz w:val="20"/>
                <w:szCs w:val="20"/>
              </w:rPr>
            </w:pPr>
            <w:r w:rsidRPr="000951A8">
              <w:rPr>
                <w:rFonts w:ascii="Arial" w:hAnsi="Arial" w:cs="Arial"/>
                <w:sz w:val="20"/>
                <w:szCs w:val="20"/>
              </w:rPr>
              <w:fldChar w:fldCharType="begin">
                <w:ffData>
                  <w:name w:val="Text36"/>
                  <w:enabled/>
                  <w:calcOnExit w:val="0"/>
                  <w:textInput/>
                </w:ffData>
              </w:fldChar>
            </w:r>
            <w:bookmarkStart w:id="43" w:name="Text36"/>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3"/>
          </w:p>
        </w:tc>
        <w:tc>
          <w:tcPr>
            <w:tcW w:w="2520" w:type="dxa"/>
            <w:gridSpan w:val="2"/>
            <w:vMerge w:val="restart"/>
            <w:vAlign w:val="center"/>
          </w:tcPr>
          <w:p w14:paraId="41077E6E" w14:textId="77777777" w:rsidR="000F356B" w:rsidRPr="000951A8" w:rsidRDefault="000F356B" w:rsidP="00CA0F88">
            <w:pPr>
              <w:rPr>
                <w:rFonts w:ascii="Arial" w:hAnsi="Arial" w:cs="Arial"/>
                <w:sz w:val="20"/>
                <w:szCs w:val="20"/>
              </w:rPr>
            </w:pPr>
          </w:p>
          <w:p w14:paraId="578A0FA9" w14:textId="77777777" w:rsidR="000F356B" w:rsidRPr="000951A8" w:rsidRDefault="000F356B" w:rsidP="00CA0F88">
            <w:pPr>
              <w:rPr>
                <w:rFonts w:ascii="Arial" w:hAnsi="Arial" w:cs="Arial"/>
                <w:sz w:val="20"/>
                <w:szCs w:val="20"/>
              </w:rPr>
            </w:pPr>
            <w:r w:rsidRPr="000951A8">
              <w:rPr>
                <w:rFonts w:ascii="Arial" w:hAnsi="Arial" w:cs="Arial"/>
                <w:sz w:val="20"/>
                <w:szCs w:val="20"/>
                <w:u w:val="single"/>
              </w:rPr>
              <w:fldChar w:fldCharType="begin">
                <w:ffData>
                  <w:name w:val="Text37"/>
                  <w:enabled/>
                  <w:calcOnExit w:val="0"/>
                  <w:textInput/>
                </w:ffData>
              </w:fldChar>
            </w:r>
            <w:bookmarkStart w:id="44" w:name="Text37"/>
            <w:r w:rsidRPr="000951A8">
              <w:rPr>
                <w:rFonts w:ascii="Arial" w:hAnsi="Arial" w:cs="Arial"/>
                <w:sz w:val="20"/>
                <w:szCs w:val="20"/>
                <w:u w:val="single"/>
              </w:rPr>
              <w:instrText xml:space="preserve"> FORMTEXT </w:instrText>
            </w:r>
            <w:r w:rsidRPr="000951A8">
              <w:rPr>
                <w:rFonts w:ascii="Arial" w:hAnsi="Arial" w:cs="Arial"/>
                <w:sz w:val="20"/>
                <w:szCs w:val="20"/>
                <w:u w:val="single"/>
              </w:rPr>
            </w:r>
            <w:r w:rsidRPr="000951A8">
              <w:rPr>
                <w:rFonts w:ascii="Arial" w:hAnsi="Arial" w:cs="Arial"/>
                <w:sz w:val="20"/>
                <w:szCs w:val="20"/>
                <w:u w:val="single"/>
              </w:rPr>
              <w:fldChar w:fldCharType="separate"/>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sz w:val="20"/>
                <w:szCs w:val="20"/>
                <w:u w:val="single"/>
              </w:rPr>
              <w:fldChar w:fldCharType="end"/>
            </w:r>
            <w:bookmarkEnd w:id="44"/>
            <w:r w:rsidRPr="000951A8">
              <w:rPr>
                <w:rFonts w:ascii="Arial" w:hAnsi="Arial" w:cs="Arial"/>
                <w:sz w:val="20"/>
                <w:szCs w:val="20"/>
              </w:rPr>
              <w:t xml:space="preserve"> hours x £</w:t>
            </w:r>
            <w:r w:rsidRPr="000951A8">
              <w:rPr>
                <w:rFonts w:ascii="Arial" w:hAnsi="Arial" w:cs="Arial"/>
                <w:sz w:val="20"/>
                <w:szCs w:val="20"/>
                <w:u w:val="single"/>
              </w:rPr>
              <w:fldChar w:fldCharType="begin">
                <w:ffData>
                  <w:name w:val="Text38"/>
                  <w:enabled/>
                  <w:calcOnExit w:val="0"/>
                  <w:textInput/>
                </w:ffData>
              </w:fldChar>
            </w:r>
            <w:bookmarkStart w:id="45" w:name="Text38"/>
            <w:r w:rsidRPr="000951A8">
              <w:rPr>
                <w:rFonts w:ascii="Arial" w:hAnsi="Arial" w:cs="Arial"/>
                <w:sz w:val="20"/>
                <w:szCs w:val="20"/>
                <w:u w:val="single"/>
              </w:rPr>
              <w:instrText xml:space="preserve"> FORMTEXT </w:instrText>
            </w:r>
            <w:r w:rsidRPr="000951A8">
              <w:rPr>
                <w:rFonts w:ascii="Arial" w:hAnsi="Arial" w:cs="Arial"/>
                <w:sz w:val="20"/>
                <w:szCs w:val="20"/>
                <w:u w:val="single"/>
              </w:rPr>
            </w:r>
            <w:r w:rsidRPr="000951A8">
              <w:rPr>
                <w:rFonts w:ascii="Arial" w:hAnsi="Arial" w:cs="Arial"/>
                <w:sz w:val="20"/>
                <w:szCs w:val="20"/>
                <w:u w:val="single"/>
              </w:rPr>
              <w:fldChar w:fldCharType="separate"/>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sz w:val="20"/>
                <w:szCs w:val="20"/>
                <w:u w:val="single"/>
              </w:rPr>
              <w:fldChar w:fldCharType="end"/>
            </w:r>
            <w:bookmarkEnd w:id="45"/>
            <w:r w:rsidRPr="000951A8">
              <w:rPr>
                <w:rFonts w:ascii="Arial" w:hAnsi="Arial" w:cs="Arial"/>
                <w:sz w:val="20"/>
                <w:szCs w:val="20"/>
              </w:rPr>
              <w:t xml:space="preserve"> / hour</w:t>
            </w:r>
          </w:p>
          <w:p w14:paraId="6687AE18" w14:textId="77777777" w:rsidR="000F356B" w:rsidRPr="000951A8" w:rsidRDefault="000F356B" w:rsidP="00CA0F88">
            <w:pPr>
              <w:rPr>
                <w:rFonts w:ascii="Arial" w:hAnsi="Arial" w:cs="Arial"/>
                <w:sz w:val="20"/>
                <w:szCs w:val="20"/>
              </w:rPr>
            </w:pPr>
          </w:p>
          <w:p w14:paraId="7E2EB78A" w14:textId="77777777" w:rsidR="000F356B" w:rsidRPr="000951A8" w:rsidRDefault="000F356B" w:rsidP="00CA0F88">
            <w:pPr>
              <w:rPr>
                <w:rFonts w:ascii="Arial" w:hAnsi="Arial" w:cs="Arial"/>
                <w:sz w:val="20"/>
                <w:szCs w:val="20"/>
              </w:rPr>
            </w:pPr>
            <w:r w:rsidRPr="000951A8">
              <w:rPr>
                <w:rFonts w:ascii="Arial" w:hAnsi="Arial" w:cs="Arial"/>
                <w:sz w:val="20"/>
                <w:szCs w:val="20"/>
              </w:rPr>
              <w:t>ADDITIONAL</w:t>
            </w:r>
            <w:r w:rsidRPr="000951A8">
              <w:rPr>
                <w:rFonts w:ascii="Arial" w:hAnsi="Arial" w:cs="Arial"/>
                <w:sz w:val="20"/>
                <w:szCs w:val="20"/>
              </w:rPr>
              <w:tab/>
              <w:t>£</w:t>
            </w:r>
            <w:r w:rsidRPr="000951A8">
              <w:rPr>
                <w:rFonts w:ascii="Arial" w:hAnsi="Arial" w:cs="Arial"/>
                <w:sz w:val="20"/>
                <w:szCs w:val="20"/>
              </w:rPr>
              <w:fldChar w:fldCharType="begin">
                <w:ffData>
                  <w:name w:val="Text39"/>
                  <w:enabled/>
                  <w:calcOnExit w:val="0"/>
                  <w:textInput/>
                </w:ffData>
              </w:fldChar>
            </w:r>
            <w:bookmarkStart w:id="46" w:name="Text39"/>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6"/>
          </w:p>
          <w:p w14:paraId="61442DC1" w14:textId="77777777" w:rsidR="000F356B" w:rsidRPr="000951A8" w:rsidRDefault="000F356B" w:rsidP="00CA0F88">
            <w:pPr>
              <w:rPr>
                <w:rFonts w:ascii="Arial" w:hAnsi="Arial" w:cs="Arial"/>
                <w:sz w:val="20"/>
                <w:szCs w:val="20"/>
              </w:rPr>
            </w:pPr>
          </w:p>
          <w:p w14:paraId="0F9C3270" w14:textId="77777777" w:rsidR="000F356B" w:rsidRPr="000951A8" w:rsidRDefault="000F356B" w:rsidP="00CA0F88">
            <w:pPr>
              <w:rPr>
                <w:rFonts w:ascii="Arial" w:hAnsi="Arial" w:cs="Arial"/>
                <w:sz w:val="20"/>
                <w:szCs w:val="20"/>
              </w:rPr>
            </w:pPr>
            <w:r w:rsidRPr="000951A8">
              <w:rPr>
                <w:rFonts w:ascii="Arial" w:hAnsi="Arial" w:cs="Arial"/>
                <w:sz w:val="20"/>
                <w:szCs w:val="20"/>
              </w:rPr>
              <w:t>TOTAL</w:t>
            </w:r>
            <w:r w:rsidRPr="000951A8">
              <w:rPr>
                <w:rFonts w:ascii="Arial" w:hAnsi="Arial" w:cs="Arial"/>
                <w:sz w:val="20"/>
                <w:szCs w:val="20"/>
              </w:rPr>
              <w:tab/>
            </w:r>
            <w:r w:rsidRPr="000951A8">
              <w:rPr>
                <w:rFonts w:ascii="Arial" w:hAnsi="Arial" w:cs="Arial"/>
                <w:sz w:val="20"/>
                <w:szCs w:val="20"/>
              </w:rPr>
              <w:tab/>
              <w:t>£</w:t>
            </w:r>
            <w:r w:rsidRPr="000951A8">
              <w:rPr>
                <w:rFonts w:ascii="Arial" w:hAnsi="Arial" w:cs="Arial"/>
                <w:sz w:val="20"/>
                <w:szCs w:val="20"/>
              </w:rPr>
              <w:fldChar w:fldCharType="begin">
                <w:ffData>
                  <w:name w:val="Text40"/>
                  <w:enabled/>
                  <w:calcOnExit w:val="0"/>
                  <w:textInput/>
                </w:ffData>
              </w:fldChar>
            </w:r>
            <w:bookmarkStart w:id="47" w:name="Text40"/>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7"/>
          </w:p>
        </w:tc>
      </w:tr>
      <w:tr w:rsidR="000F356B" w:rsidRPr="000951A8" w14:paraId="2213915C"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35D28A0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7"/>
                  <w:enabled/>
                  <w:calcOnExit w:val="0"/>
                  <w:textInput/>
                </w:ffData>
              </w:fldChar>
            </w:r>
            <w:bookmarkStart w:id="48" w:name="Text8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8"/>
          </w:p>
        </w:tc>
        <w:tc>
          <w:tcPr>
            <w:tcW w:w="901" w:type="dxa"/>
            <w:vAlign w:val="center"/>
          </w:tcPr>
          <w:p w14:paraId="6905EB28"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8"/>
                  <w:enabled/>
                  <w:calcOnExit w:val="0"/>
                  <w:textInput/>
                </w:ffData>
              </w:fldChar>
            </w:r>
            <w:bookmarkStart w:id="49" w:name="Text8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9"/>
          </w:p>
        </w:tc>
        <w:tc>
          <w:tcPr>
            <w:tcW w:w="900" w:type="dxa"/>
            <w:vAlign w:val="center"/>
          </w:tcPr>
          <w:p w14:paraId="231B5BB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9"/>
                  <w:enabled/>
                  <w:calcOnExit w:val="0"/>
                  <w:textInput/>
                </w:ffData>
              </w:fldChar>
            </w:r>
            <w:bookmarkStart w:id="50" w:name="Text8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0"/>
          </w:p>
        </w:tc>
        <w:tc>
          <w:tcPr>
            <w:tcW w:w="900" w:type="dxa"/>
            <w:vAlign w:val="center"/>
          </w:tcPr>
          <w:p w14:paraId="6B9A2A75"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90"/>
                  <w:enabled/>
                  <w:calcOnExit w:val="0"/>
                  <w:textInput/>
                </w:ffData>
              </w:fldChar>
            </w:r>
            <w:bookmarkStart w:id="51" w:name="Text9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1"/>
          </w:p>
        </w:tc>
        <w:tc>
          <w:tcPr>
            <w:tcW w:w="1260" w:type="dxa"/>
            <w:vAlign w:val="center"/>
          </w:tcPr>
          <w:p w14:paraId="145BC670"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50"/>
                  <w:enabled/>
                  <w:calcOnExit w:val="0"/>
                  <w:textInput/>
                </w:ffData>
              </w:fldChar>
            </w:r>
            <w:bookmarkStart w:id="52" w:name="Text50"/>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52"/>
          </w:p>
        </w:tc>
        <w:tc>
          <w:tcPr>
            <w:tcW w:w="3420" w:type="dxa"/>
            <w:gridSpan w:val="2"/>
            <w:vMerge/>
          </w:tcPr>
          <w:p w14:paraId="1FD87AF3" w14:textId="77777777" w:rsidR="000F356B" w:rsidRPr="000951A8" w:rsidRDefault="000F356B" w:rsidP="000951A8">
            <w:pPr>
              <w:jc w:val="center"/>
              <w:rPr>
                <w:rFonts w:ascii="Arial" w:hAnsi="Arial" w:cs="Arial"/>
                <w:sz w:val="20"/>
                <w:szCs w:val="20"/>
              </w:rPr>
            </w:pPr>
          </w:p>
        </w:tc>
        <w:tc>
          <w:tcPr>
            <w:tcW w:w="2520" w:type="dxa"/>
            <w:gridSpan w:val="2"/>
            <w:vMerge/>
          </w:tcPr>
          <w:p w14:paraId="4EF181F6" w14:textId="77777777" w:rsidR="000F356B" w:rsidRPr="000951A8" w:rsidRDefault="000F356B" w:rsidP="00133BC1">
            <w:pPr>
              <w:rPr>
                <w:rFonts w:ascii="Arial" w:hAnsi="Arial" w:cs="Arial"/>
                <w:sz w:val="20"/>
                <w:szCs w:val="20"/>
              </w:rPr>
            </w:pPr>
          </w:p>
        </w:tc>
      </w:tr>
      <w:tr w:rsidR="000F356B" w:rsidRPr="000951A8" w14:paraId="269D4F89"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63BC4BD7"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53"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p>
        </w:tc>
        <w:tc>
          <w:tcPr>
            <w:tcW w:w="901" w:type="dxa"/>
            <w:vAlign w:val="center"/>
          </w:tcPr>
          <w:p w14:paraId="49B653A4"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2"/>
                  <w:enabled/>
                  <w:calcOnExit w:val="0"/>
                  <w:textInput/>
                </w:ffData>
              </w:fldChar>
            </w:r>
            <w:bookmarkStart w:id="54" w:name="Text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c>
          <w:tcPr>
            <w:tcW w:w="900" w:type="dxa"/>
            <w:vAlign w:val="center"/>
          </w:tcPr>
          <w:p w14:paraId="72B3A0ED"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3"/>
                  <w:enabled/>
                  <w:calcOnExit w:val="0"/>
                  <w:textInput/>
                </w:ffData>
              </w:fldChar>
            </w:r>
            <w:bookmarkStart w:id="55" w:name="Text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5"/>
          </w:p>
        </w:tc>
        <w:tc>
          <w:tcPr>
            <w:tcW w:w="900" w:type="dxa"/>
            <w:vAlign w:val="center"/>
          </w:tcPr>
          <w:p w14:paraId="7031A8F1"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4"/>
                  <w:enabled/>
                  <w:calcOnExit w:val="0"/>
                  <w:textInput/>
                </w:ffData>
              </w:fldChar>
            </w:r>
            <w:bookmarkStart w:id="56" w:name="Text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6"/>
          </w:p>
        </w:tc>
        <w:tc>
          <w:tcPr>
            <w:tcW w:w="1260" w:type="dxa"/>
            <w:vAlign w:val="center"/>
          </w:tcPr>
          <w:p w14:paraId="3C2B27B4"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55"/>
                  <w:enabled/>
                  <w:calcOnExit w:val="0"/>
                  <w:textInput/>
                </w:ffData>
              </w:fldChar>
            </w:r>
            <w:bookmarkStart w:id="57" w:name="Text5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57"/>
          </w:p>
        </w:tc>
        <w:tc>
          <w:tcPr>
            <w:tcW w:w="3420" w:type="dxa"/>
            <w:gridSpan w:val="2"/>
            <w:vMerge/>
          </w:tcPr>
          <w:p w14:paraId="5E9EEB7F" w14:textId="77777777" w:rsidR="000F356B" w:rsidRPr="000951A8" w:rsidRDefault="000F356B" w:rsidP="000951A8">
            <w:pPr>
              <w:jc w:val="center"/>
              <w:rPr>
                <w:rFonts w:ascii="Arial" w:hAnsi="Arial" w:cs="Arial"/>
                <w:sz w:val="20"/>
                <w:szCs w:val="20"/>
              </w:rPr>
            </w:pPr>
          </w:p>
        </w:tc>
        <w:tc>
          <w:tcPr>
            <w:tcW w:w="2520" w:type="dxa"/>
            <w:gridSpan w:val="2"/>
            <w:vMerge/>
          </w:tcPr>
          <w:p w14:paraId="11BD4F71" w14:textId="77777777" w:rsidR="000F356B" w:rsidRPr="000951A8" w:rsidRDefault="000F356B" w:rsidP="00133BC1">
            <w:pPr>
              <w:rPr>
                <w:rFonts w:ascii="Arial" w:hAnsi="Arial" w:cs="Arial"/>
                <w:sz w:val="20"/>
                <w:szCs w:val="20"/>
              </w:rPr>
            </w:pPr>
          </w:p>
        </w:tc>
      </w:tr>
    </w:tbl>
    <w:p w14:paraId="7C00F80F" w14:textId="77777777" w:rsidR="00036AB7" w:rsidRPr="00B954B1" w:rsidRDefault="00036AB7" w:rsidP="00BC104A">
      <w:pPr>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900"/>
        <w:gridCol w:w="3420"/>
        <w:gridCol w:w="6480"/>
      </w:tblGrid>
      <w:tr w:rsidR="004502A7" w:rsidRPr="000951A8" w14:paraId="4C7D4F17" w14:textId="77777777" w:rsidTr="000951A8">
        <w:tc>
          <w:tcPr>
            <w:tcW w:w="10800" w:type="dxa"/>
            <w:gridSpan w:val="3"/>
            <w:tcBorders>
              <w:top w:val="single" w:sz="8" w:space="0" w:color="auto"/>
              <w:left w:val="single" w:sz="8" w:space="0" w:color="auto"/>
              <w:bottom w:val="single" w:sz="8" w:space="0" w:color="auto"/>
              <w:right w:val="single" w:sz="8" w:space="0" w:color="auto"/>
            </w:tcBorders>
            <w:shd w:val="clear" w:color="auto" w:fill="D9D9D9"/>
          </w:tcPr>
          <w:p w14:paraId="4C39479E" w14:textId="77777777" w:rsidR="004502A7" w:rsidRPr="000951A8" w:rsidRDefault="00777CB6" w:rsidP="00EC50C3">
            <w:pPr>
              <w:rPr>
                <w:rFonts w:ascii="Arial" w:hAnsi="Arial" w:cs="Arial"/>
                <w:i/>
                <w:sz w:val="32"/>
                <w:szCs w:val="32"/>
              </w:rPr>
            </w:pPr>
            <w:r w:rsidRPr="000951A8">
              <w:rPr>
                <w:rFonts w:ascii="Arial" w:hAnsi="Arial" w:cs="Arial"/>
                <w:i/>
                <w:sz w:val="32"/>
                <w:szCs w:val="32"/>
              </w:rPr>
              <w:t>User Categories</w:t>
            </w:r>
          </w:p>
        </w:tc>
      </w:tr>
      <w:tr w:rsidR="00777CB6" w:rsidRPr="000951A8" w14:paraId="067A87E0" w14:textId="77777777" w:rsidTr="000951A8">
        <w:trPr>
          <w:trHeight w:val="80"/>
        </w:trPr>
        <w:tc>
          <w:tcPr>
            <w:tcW w:w="900" w:type="dxa"/>
            <w:tcBorders>
              <w:top w:val="single" w:sz="8" w:space="0" w:color="auto"/>
              <w:left w:val="single" w:sz="8" w:space="0" w:color="auto"/>
              <w:bottom w:val="single" w:sz="8" w:space="0" w:color="auto"/>
              <w:right w:val="single" w:sz="8" w:space="0" w:color="auto"/>
            </w:tcBorders>
            <w:vAlign w:val="center"/>
          </w:tcPr>
          <w:p w14:paraId="7E500543"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A</w:t>
            </w:r>
          </w:p>
        </w:tc>
        <w:tc>
          <w:tcPr>
            <w:tcW w:w="3420" w:type="dxa"/>
            <w:tcBorders>
              <w:top w:val="single" w:sz="8" w:space="0" w:color="auto"/>
              <w:left w:val="single" w:sz="8" w:space="0" w:color="auto"/>
              <w:bottom w:val="single" w:sz="8" w:space="0" w:color="auto"/>
              <w:right w:val="single" w:sz="8" w:space="0" w:color="auto"/>
            </w:tcBorders>
            <w:vAlign w:val="center"/>
          </w:tcPr>
          <w:p w14:paraId="5EE6C85C"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Commercial Users</w:t>
            </w:r>
          </w:p>
        </w:tc>
        <w:tc>
          <w:tcPr>
            <w:tcW w:w="6480" w:type="dxa"/>
            <w:tcBorders>
              <w:top w:val="single" w:sz="8" w:space="0" w:color="auto"/>
              <w:left w:val="single" w:sz="8" w:space="0" w:color="auto"/>
              <w:bottom w:val="single" w:sz="8" w:space="0" w:color="auto"/>
              <w:right w:val="single" w:sz="8" w:space="0" w:color="auto"/>
            </w:tcBorders>
            <w:vAlign w:val="center"/>
          </w:tcPr>
          <w:p w14:paraId="56A15659" w14:textId="77777777" w:rsidR="00777CB6" w:rsidRPr="000951A8" w:rsidRDefault="00777CB6" w:rsidP="000951A8">
            <w:pPr>
              <w:jc w:val="center"/>
              <w:rPr>
                <w:rFonts w:ascii="Arial" w:hAnsi="Arial" w:cs="Arial"/>
                <w:color w:val="000000"/>
                <w:sz w:val="20"/>
                <w:szCs w:val="20"/>
              </w:rPr>
            </w:pPr>
            <w:r w:rsidRPr="000951A8">
              <w:rPr>
                <w:rFonts w:ascii="Arial" w:hAnsi="Arial" w:cs="Arial"/>
                <w:color w:val="000000"/>
                <w:sz w:val="20"/>
                <w:szCs w:val="20"/>
              </w:rPr>
              <w:t>Individuals, groups, organisations or associations who have an obvious financial profit-making concern, for example, local business or private tuition.</w:t>
            </w:r>
          </w:p>
        </w:tc>
      </w:tr>
      <w:tr w:rsidR="00777CB6" w:rsidRPr="000951A8" w14:paraId="099C8430" w14:textId="77777777" w:rsidTr="000951A8">
        <w:trPr>
          <w:trHeight w:val="80"/>
        </w:trPr>
        <w:tc>
          <w:tcPr>
            <w:tcW w:w="900" w:type="dxa"/>
            <w:tcBorders>
              <w:top w:val="single" w:sz="8" w:space="0" w:color="auto"/>
              <w:left w:val="single" w:sz="8" w:space="0" w:color="auto"/>
              <w:bottom w:val="single" w:sz="8" w:space="0" w:color="auto"/>
              <w:right w:val="single" w:sz="8" w:space="0" w:color="auto"/>
            </w:tcBorders>
            <w:vAlign w:val="center"/>
          </w:tcPr>
          <w:p w14:paraId="25BB534D"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B</w:t>
            </w:r>
          </w:p>
        </w:tc>
        <w:tc>
          <w:tcPr>
            <w:tcW w:w="3420" w:type="dxa"/>
            <w:tcBorders>
              <w:top w:val="single" w:sz="8" w:space="0" w:color="auto"/>
              <w:left w:val="single" w:sz="8" w:space="0" w:color="auto"/>
              <w:bottom w:val="single" w:sz="8" w:space="0" w:color="auto"/>
              <w:right w:val="single" w:sz="8" w:space="0" w:color="auto"/>
            </w:tcBorders>
            <w:vAlign w:val="center"/>
          </w:tcPr>
          <w:p w14:paraId="1E7769EC"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Non-Commercial Users</w:t>
            </w:r>
          </w:p>
        </w:tc>
        <w:tc>
          <w:tcPr>
            <w:tcW w:w="6480" w:type="dxa"/>
            <w:tcBorders>
              <w:top w:val="single" w:sz="8" w:space="0" w:color="auto"/>
              <w:left w:val="single" w:sz="8" w:space="0" w:color="auto"/>
              <w:bottom w:val="single" w:sz="8" w:space="0" w:color="auto"/>
              <w:right w:val="single" w:sz="8" w:space="0" w:color="auto"/>
            </w:tcBorders>
            <w:vAlign w:val="center"/>
          </w:tcPr>
          <w:p w14:paraId="66273802" w14:textId="7FEC5C97" w:rsidR="00777CB6" w:rsidRPr="000951A8" w:rsidRDefault="00777CB6" w:rsidP="000951A8">
            <w:pPr>
              <w:jc w:val="center"/>
              <w:rPr>
                <w:rFonts w:ascii="Arial" w:hAnsi="Arial" w:cs="Arial"/>
                <w:color w:val="000000"/>
                <w:sz w:val="20"/>
                <w:szCs w:val="20"/>
              </w:rPr>
            </w:pPr>
            <w:r w:rsidRPr="000951A8">
              <w:rPr>
                <w:rFonts w:ascii="Arial" w:hAnsi="Arial" w:cs="Arial"/>
                <w:color w:val="000000"/>
                <w:sz w:val="20"/>
                <w:szCs w:val="20"/>
              </w:rPr>
              <w:t>Individuals, groups, organisations or associations who have no obvious financial profit-making concern, for example, other council departments</w:t>
            </w:r>
            <w:r w:rsidR="0084647E">
              <w:rPr>
                <w:rFonts w:ascii="Arial" w:hAnsi="Arial" w:cs="Arial"/>
                <w:color w:val="000000"/>
                <w:sz w:val="20"/>
                <w:szCs w:val="20"/>
              </w:rPr>
              <w:t>, charities</w:t>
            </w:r>
            <w:r w:rsidR="008C613F">
              <w:rPr>
                <w:rFonts w:ascii="Arial" w:hAnsi="Arial" w:cs="Arial"/>
                <w:color w:val="000000"/>
                <w:sz w:val="20"/>
                <w:szCs w:val="20"/>
              </w:rPr>
              <w:t xml:space="preserve"> </w:t>
            </w:r>
            <w:r w:rsidR="00327D0A">
              <w:rPr>
                <w:rFonts w:ascii="Arial" w:hAnsi="Arial" w:cs="Arial"/>
                <w:color w:val="000000"/>
                <w:sz w:val="20"/>
                <w:szCs w:val="20"/>
              </w:rPr>
              <w:t>or community groups</w:t>
            </w:r>
          </w:p>
        </w:tc>
      </w:tr>
    </w:tbl>
    <w:p w14:paraId="5487E8A6" w14:textId="77777777" w:rsidR="004502A7" w:rsidRDefault="004502A7" w:rsidP="00BC104A">
      <w:pPr>
        <w:rPr>
          <w:rFonts w:ascii="Arial" w:hAnsi="Arial" w:cs="Arial"/>
          <w:b/>
          <w:sz w:val="20"/>
          <w:szCs w:val="20"/>
        </w:rPr>
      </w:pPr>
    </w:p>
    <w:p w14:paraId="7CF4FF85" w14:textId="77777777" w:rsidR="00327D0A" w:rsidRDefault="00327D0A" w:rsidP="00BC104A">
      <w:pPr>
        <w:rPr>
          <w:rFonts w:ascii="Arial" w:hAnsi="Arial" w:cs="Arial"/>
          <w:b/>
          <w:sz w:val="20"/>
          <w:szCs w:val="20"/>
        </w:rPr>
      </w:pPr>
    </w:p>
    <w:p w14:paraId="5DFB7BA3" w14:textId="77777777" w:rsidR="00327D0A" w:rsidRDefault="00327D0A" w:rsidP="00BC104A">
      <w:pPr>
        <w:rPr>
          <w:rFonts w:ascii="Arial" w:hAnsi="Arial" w:cs="Arial"/>
          <w:b/>
          <w:sz w:val="20"/>
          <w:szCs w:val="20"/>
        </w:rPr>
      </w:pPr>
    </w:p>
    <w:p w14:paraId="13C312D4" w14:textId="77777777" w:rsidR="00327D0A" w:rsidRPr="00B954B1" w:rsidRDefault="00327D0A" w:rsidP="00BC104A">
      <w:pPr>
        <w:rPr>
          <w:rFonts w:ascii="Arial" w:hAnsi="Arial" w:cs="Arial"/>
          <w:b/>
          <w:sz w:val="20"/>
          <w:szCs w:val="20"/>
        </w:rPr>
      </w:pPr>
    </w:p>
    <w:tbl>
      <w:tblPr>
        <w:tblW w:w="10758" w:type="dxa"/>
        <w:tblInd w:w="-1152" w:type="dxa"/>
        <w:tblBorders>
          <w:bottom w:val="single" w:sz="8" w:space="0" w:color="auto"/>
        </w:tblBorders>
        <w:tblLayout w:type="fixed"/>
        <w:tblLook w:val="01E0" w:firstRow="1" w:lastRow="1" w:firstColumn="1" w:lastColumn="1" w:noHBand="0" w:noVBand="0"/>
      </w:tblPr>
      <w:tblGrid>
        <w:gridCol w:w="1260"/>
        <w:gridCol w:w="2835"/>
        <w:gridCol w:w="3261"/>
        <w:gridCol w:w="3402"/>
      </w:tblGrid>
      <w:tr w:rsidR="00022421" w:rsidRPr="000951A8" w14:paraId="713947BC"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tcPr>
          <w:p w14:paraId="3DB61719" w14:textId="77777777" w:rsidR="00022421" w:rsidRPr="000951A8" w:rsidRDefault="00022421" w:rsidP="00EC50C3">
            <w:pPr>
              <w:rPr>
                <w:rFonts w:ascii="Arial" w:hAnsi="Arial" w:cs="Arial"/>
                <w:color w:val="000000"/>
                <w:sz w:val="20"/>
                <w:szCs w:val="20"/>
              </w:rPr>
            </w:pPr>
          </w:p>
        </w:tc>
        <w:tc>
          <w:tcPr>
            <w:tcW w:w="9498" w:type="dxa"/>
            <w:gridSpan w:val="3"/>
            <w:tcBorders>
              <w:top w:val="single" w:sz="8" w:space="0" w:color="auto"/>
              <w:left w:val="single" w:sz="8" w:space="0" w:color="auto"/>
              <w:bottom w:val="single" w:sz="8" w:space="0" w:color="auto"/>
              <w:right w:val="single" w:sz="8" w:space="0" w:color="auto"/>
            </w:tcBorders>
          </w:tcPr>
          <w:p w14:paraId="0DA0E9E2" w14:textId="7BE266BF" w:rsidR="00022421" w:rsidRPr="000951A8" w:rsidRDefault="00AA178B" w:rsidP="00AA178B">
            <w:pPr>
              <w:jc w:val="center"/>
              <w:rPr>
                <w:rFonts w:ascii="Arial" w:hAnsi="Arial" w:cs="Arial"/>
                <w:color w:val="000000"/>
                <w:sz w:val="20"/>
                <w:szCs w:val="20"/>
              </w:rPr>
            </w:pPr>
            <w:r>
              <w:rPr>
                <w:rFonts w:ascii="Arial" w:hAnsi="Arial" w:cs="Arial"/>
                <w:b/>
                <w:color w:val="000000"/>
                <w:sz w:val="20"/>
                <w:szCs w:val="20"/>
              </w:rPr>
              <w:t xml:space="preserve">Includes use </w:t>
            </w:r>
            <w:r w:rsidR="00022421" w:rsidRPr="000951A8">
              <w:rPr>
                <w:rFonts w:ascii="Arial" w:hAnsi="Arial" w:cs="Arial"/>
                <w:b/>
                <w:color w:val="000000"/>
                <w:sz w:val="20"/>
                <w:szCs w:val="20"/>
              </w:rPr>
              <w:t>of ICT &amp; on-line services</w:t>
            </w:r>
            <w:r>
              <w:rPr>
                <w:rFonts w:ascii="Arial" w:hAnsi="Arial" w:cs="Arial"/>
                <w:b/>
                <w:color w:val="000000"/>
                <w:sz w:val="20"/>
                <w:szCs w:val="20"/>
              </w:rPr>
              <w:t>, as required</w:t>
            </w:r>
          </w:p>
        </w:tc>
      </w:tr>
      <w:tr w:rsidR="00022421" w:rsidRPr="000951A8" w14:paraId="36E545D8"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tcPr>
          <w:p w14:paraId="3D81DFD3"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User Category</w:t>
            </w:r>
          </w:p>
        </w:tc>
        <w:tc>
          <w:tcPr>
            <w:tcW w:w="2835" w:type="dxa"/>
            <w:tcBorders>
              <w:top w:val="single" w:sz="8" w:space="0" w:color="auto"/>
              <w:left w:val="single" w:sz="8" w:space="0" w:color="auto"/>
              <w:bottom w:val="single" w:sz="8" w:space="0" w:color="auto"/>
              <w:right w:val="single" w:sz="8" w:space="0" w:color="auto"/>
            </w:tcBorders>
          </w:tcPr>
          <w:p w14:paraId="3A74641D"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Hourly</w:t>
            </w:r>
          </w:p>
        </w:tc>
        <w:tc>
          <w:tcPr>
            <w:tcW w:w="3261" w:type="dxa"/>
            <w:tcBorders>
              <w:top w:val="single" w:sz="8" w:space="0" w:color="auto"/>
              <w:left w:val="single" w:sz="8" w:space="0" w:color="auto"/>
              <w:bottom w:val="single" w:sz="8" w:space="0" w:color="auto"/>
              <w:right w:val="single" w:sz="8" w:space="0" w:color="auto"/>
            </w:tcBorders>
          </w:tcPr>
          <w:p w14:paraId="1E318ACC"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Half Day</w:t>
            </w:r>
          </w:p>
          <w:p w14:paraId="6DA67AEA"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(3.5 Hours)</w:t>
            </w:r>
          </w:p>
        </w:tc>
        <w:tc>
          <w:tcPr>
            <w:tcW w:w="3402" w:type="dxa"/>
            <w:tcBorders>
              <w:top w:val="single" w:sz="8" w:space="0" w:color="auto"/>
              <w:left w:val="single" w:sz="8" w:space="0" w:color="auto"/>
              <w:bottom w:val="single" w:sz="8" w:space="0" w:color="auto"/>
              <w:right w:val="single" w:sz="8" w:space="0" w:color="auto"/>
            </w:tcBorders>
          </w:tcPr>
          <w:p w14:paraId="26C655CD"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Full Day</w:t>
            </w:r>
          </w:p>
          <w:p w14:paraId="21D65771"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(7 Hours)</w:t>
            </w:r>
          </w:p>
        </w:tc>
      </w:tr>
      <w:tr w:rsidR="00022421" w:rsidRPr="000951A8" w14:paraId="335BCB51"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tcPr>
          <w:p w14:paraId="14B5475D"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A</w:t>
            </w:r>
          </w:p>
          <w:p w14:paraId="097F70BD" w14:textId="77777777" w:rsidR="00022421" w:rsidRPr="000951A8" w:rsidRDefault="00022421" w:rsidP="000951A8">
            <w:pPr>
              <w:jc w:val="center"/>
              <w:rPr>
                <w:rFonts w:ascii="Arial" w:hAnsi="Arial" w:cs="Arial"/>
                <w:color w:val="000000"/>
                <w:sz w:val="20"/>
                <w:szCs w:val="20"/>
              </w:rPr>
            </w:pPr>
          </w:p>
        </w:tc>
        <w:tc>
          <w:tcPr>
            <w:tcW w:w="2835" w:type="dxa"/>
            <w:tcBorders>
              <w:top w:val="single" w:sz="8" w:space="0" w:color="auto"/>
              <w:left w:val="single" w:sz="8" w:space="0" w:color="auto"/>
              <w:bottom w:val="single" w:sz="8" w:space="0" w:color="auto"/>
              <w:right w:val="single" w:sz="8" w:space="0" w:color="auto"/>
            </w:tcBorders>
          </w:tcPr>
          <w:p w14:paraId="7914ADBE" w14:textId="11941DBD"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E404D5">
              <w:rPr>
                <w:rFonts w:ascii="Arial" w:hAnsi="Arial" w:cs="Arial"/>
                <w:color w:val="000000"/>
                <w:sz w:val="20"/>
                <w:szCs w:val="20"/>
              </w:rPr>
              <w:t>23.30</w:t>
            </w:r>
          </w:p>
        </w:tc>
        <w:tc>
          <w:tcPr>
            <w:tcW w:w="3261" w:type="dxa"/>
            <w:tcBorders>
              <w:top w:val="single" w:sz="8" w:space="0" w:color="auto"/>
              <w:left w:val="single" w:sz="8" w:space="0" w:color="auto"/>
              <w:bottom w:val="single" w:sz="8" w:space="0" w:color="auto"/>
              <w:right w:val="single" w:sz="8" w:space="0" w:color="auto"/>
            </w:tcBorders>
          </w:tcPr>
          <w:p w14:paraId="295A3CDF" w14:textId="7D1E4472"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E404D5">
              <w:rPr>
                <w:rFonts w:ascii="Arial" w:hAnsi="Arial" w:cs="Arial"/>
                <w:color w:val="000000"/>
                <w:sz w:val="20"/>
                <w:szCs w:val="20"/>
              </w:rPr>
              <w:t>70.90</w:t>
            </w:r>
          </w:p>
        </w:tc>
        <w:tc>
          <w:tcPr>
            <w:tcW w:w="3402" w:type="dxa"/>
            <w:tcBorders>
              <w:top w:val="single" w:sz="8" w:space="0" w:color="auto"/>
              <w:left w:val="single" w:sz="8" w:space="0" w:color="auto"/>
              <w:bottom w:val="single" w:sz="8" w:space="0" w:color="auto"/>
              <w:right w:val="single" w:sz="8" w:space="0" w:color="auto"/>
            </w:tcBorders>
          </w:tcPr>
          <w:p w14:paraId="05DE11C1" w14:textId="35463352"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E404D5">
              <w:rPr>
                <w:rFonts w:ascii="Arial" w:hAnsi="Arial" w:cs="Arial"/>
                <w:color w:val="000000"/>
                <w:sz w:val="20"/>
                <w:szCs w:val="20"/>
              </w:rPr>
              <w:t>141.75</w:t>
            </w:r>
          </w:p>
        </w:tc>
      </w:tr>
      <w:tr w:rsidR="00022421" w:rsidRPr="000951A8" w14:paraId="3816F05E"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tcPr>
          <w:p w14:paraId="6393B0B9"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B</w:t>
            </w:r>
          </w:p>
          <w:p w14:paraId="33EFA24B" w14:textId="77777777" w:rsidR="00022421" w:rsidRPr="000951A8" w:rsidRDefault="00022421" w:rsidP="000951A8">
            <w:pPr>
              <w:jc w:val="center"/>
              <w:rPr>
                <w:rFonts w:ascii="Arial" w:hAnsi="Arial" w:cs="Arial"/>
                <w:color w:val="000000"/>
                <w:sz w:val="20"/>
                <w:szCs w:val="20"/>
              </w:rPr>
            </w:pPr>
          </w:p>
        </w:tc>
        <w:tc>
          <w:tcPr>
            <w:tcW w:w="2835" w:type="dxa"/>
            <w:tcBorders>
              <w:top w:val="single" w:sz="8" w:space="0" w:color="auto"/>
              <w:left w:val="single" w:sz="8" w:space="0" w:color="auto"/>
              <w:bottom w:val="single" w:sz="8" w:space="0" w:color="auto"/>
              <w:right w:val="single" w:sz="8" w:space="0" w:color="auto"/>
            </w:tcBorders>
          </w:tcPr>
          <w:p w14:paraId="0B31DF1B" w14:textId="260D9BE6"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Pr>
                <w:rFonts w:ascii="Arial" w:hAnsi="Arial" w:cs="Arial"/>
                <w:color w:val="000000"/>
                <w:sz w:val="20"/>
                <w:szCs w:val="20"/>
              </w:rPr>
              <w:t>1</w:t>
            </w:r>
            <w:r w:rsidR="006217A0">
              <w:rPr>
                <w:rFonts w:ascii="Arial" w:hAnsi="Arial" w:cs="Arial"/>
                <w:color w:val="000000"/>
                <w:sz w:val="20"/>
                <w:szCs w:val="20"/>
              </w:rPr>
              <w:t>1.</w:t>
            </w:r>
            <w:r w:rsidR="00E404D5">
              <w:rPr>
                <w:rFonts w:ascii="Arial" w:hAnsi="Arial" w:cs="Arial"/>
                <w:color w:val="000000"/>
                <w:sz w:val="20"/>
                <w:szCs w:val="20"/>
              </w:rPr>
              <w:t>65</w:t>
            </w:r>
          </w:p>
        </w:tc>
        <w:tc>
          <w:tcPr>
            <w:tcW w:w="3261" w:type="dxa"/>
            <w:tcBorders>
              <w:top w:val="single" w:sz="8" w:space="0" w:color="auto"/>
              <w:left w:val="single" w:sz="8" w:space="0" w:color="auto"/>
              <w:bottom w:val="single" w:sz="8" w:space="0" w:color="auto"/>
              <w:right w:val="single" w:sz="8" w:space="0" w:color="auto"/>
            </w:tcBorders>
          </w:tcPr>
          <w:p w14:paraId="1348C9B5" w14:textId="241C7F49"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Pr>
                <w:rFonts w:ascii="Arial" w:hAnsi="Arial" w:cs="Arial"/>
                <w:color w:val="000000"/>
                <w:sz w:val="20"/>
                <w:szCs w:val="20"/>
              </w:rPr>
              <w:t>3</w:t>
            </w:r>
            <w:r w:rsidR="00E404D5">
              <w:rPr>
                <w:rFonts w:ascii="Arial" w:hAnsi="Arial" w:cs="Arial"/>
                <w:color w:val="000000"/>
                <w:sz w:val="20"/>
                <w:szCs w:val="20"/>
              </w:rPr>
              <w:t>5.45</w:t>
            </w:r>
          </w:p>
        </w:tc>
        <w:tc>
          <w:tcPr>
            <w:tcW w:w="3402" w:type="dxa"/>
            <w:tcBorders>
              <w:top w:val="single" w:sz="8" w:space="0" w:color="auto"/>
              <w:left w:val="single" w:sz="8" w:space="0" w:color="auto"/>
              <w:bottom w:val="single" w:sz="8" w:space="0" w:color="auto"/>
              <w:right w:val="single" w:sz="8" w:space="0" w:color="auto"/>
            </w:tcBorders>
          </w:tcPr>
          <w:p w14:paraId="6A6ECF63" w14:textId="2A64814A"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E404D5">
              <w:rPr>
                <w:rFonts w:ascii="Arial" w:hAnsi="Arial" w:cs="Arial"/>
                <w:color w:val="000000"/>
                <w:sz w:val="20"/>
                <w:szCs w:val="20"/>
              </w:rPr>
              <w:t>70.90</w:t>
            </w:r>
          </w:p>
        </w:tc>
      </w:tr>
    </w:tbl>
    <w:p w14:paraId="042CEA8F" w14:textId="3CD83E50" w:rsidR="00DE4448" w:rsidRDefault="00DE4448" w:rsidP="0006433E">
      <w:pPr>
        <w:rPr>
          <w:rFonts w:ascii="Arial" w:hAnsi="Arial" w:cs="Arial"/>
          <w:sz w:val="20"/>
          <w:szCs w:val="20"/>
        </w:rPr>
      </w:pPr>
      <w:r>
        <w:rPr>
          <w:rFonts w:ascii="Arial" w:hAnsi="Arial" w:cs="Arial"/>
          <w:sz w:val="20"/>
          <w:szCs w:val="20"/>
        </w:rPr>
        <w:t>*</w:t>
      </w:r>
      <w:r w:rsidR="003A4B02" w:rsidRPr="008C613F">
        <w:rPr>
          <w:rFonts w:ascii="Arial" w:hAnsi="Arial" w:cs="Arial"/>
          <w:b/>
          <w:sz w:val="20"/>
          <w:szCs w:val="20"/>
        </w:rPr>
        <w:t>Booking requests out</w:t>
      </w:r>
      <w:r w:rsidR="00626EF5">
        <w:rPr>
          <w:rFonts w:ascii="Arial" w:hAnsi="Arial" w:cs="Arial"/>
          <w:b/>
          <w:sz w:val="20"/>
          <w:szCs w:val="20"/>
        </w:rPr>
        <w:t xml:space="preserve"> </w:t>
      </w:r>
      <w:r w:rsidR="003A4B02" w:rsidRPr="008C613F">
        <w:rPr>
          <w:rFonts w:ascii="Arial" w:hAnsi="Arial" w:cs="Arial"/>
          <w:b/>
          <w:sz w:val="20"/>
          <w:szCs w:val="20"/>
        </w:rPr>
        <w:t>with normal Library opening hours will be charged a supplementary £1</w:t>
      </w:r>
      <w:r w:rsidR="006217A0">
        <w:rPr>
          <w:rFonts w:ascii="Arial" w:hAnsi="Arial" w:cs="Arial"/>
          <w:b/>
          <w:sz w:val="20"/>
          <w:szCs w:val="20"/>
        </w:rPr>
        <w:t>6</w:t>
      </w:r>
      <w:r w:rsidR="00E404D5">
        <w:rPr>
          <w:rFonts w:ascii="Arial" w:hAnsi="Arial" w:cs="Arial"/>
          <w:b/>
          <w:sz w:val="20"/>
          <w:szCs w:val="20"/>
        </w:rPr>
        <w:t>.50</w:t>
      </w:r>
      <w:r w:rsidR="003A4B02" w:rsidRPr="008C613F">
        <w:rPr>
          <w:rFonts w:ascii="Arial" w:hAnsi="Arial" w:cs="Arial"/>
          <w:b/>
          <w:sz w:val="20"/>
          <w:szCs w:val="20"/>
        </w:rPr>
        <w:t xml:space="preserve"> per hours to cover staffing costs.  </w:t>
      </w:r>
    </w:p>
    <w:p w14:paraId="7AB994D3" w14:textId="6631162F" w:rsidR="0006433E" w:rsidRPr="00B954B1" w:rsidRDefault="0006433E" w:rsidP="0006433E">
      <w:pPr>
        <w:rPr>
          <w:rFonts w:ascii="Arial" w:hAnsi="Arial" w:cs="Arial"/>
          <w:b/>
          <w:sz w:val="20"/>
          <w:szCs w:val="20"/>
        </w:rPr>
      </w:pPr>
      <w:r w:rsidRPr="00B954B1">
        <w:rPr>
          <w:rFonts w:ascii="Arial" w:hAnsi="Arial" w:cs="Arial"/>
          <w:sz w:val="20"/>
          <w:szCs w:val="20"/>
        </w:rPr>
        <w:br w:type="page"/>
      </w:r>
    </w:p>
    <w:tbl>
      <w:tblPr>
        <w:tblW w:w="10800" w:type="dxa"/>
        <w:tblInd w:w="-1152" w:type="dxa"/>
        <w:tblBorders>
          <w:bottom w:val="single" w:sz="8" w:space="0" w:color="auto"/>
        </w:tblBorders>
        <w:tblLayout w:type="fixed"/>
        <w:tblLook w:val="01E0" w:firstRow="1" w:lastRow="1" w:firstColumn="1" w:lastColumn="1" w:noHBand="0" w:noVBand="0"/>
      </w:tblPr>
      <w:tblGrid>
        <w:gridCol w:w="5400"/>
        <w:gridCol w:w="5400"/>
      </w:tblGrid>
      <w:tr w:rsidR="0006433E" w:rsidRPr="000951A8" w14:paraId="60BCA0BD" w14:textId="77777777" w:rsidTr="000951A8">
        <w:tc>
          <w:tcPr>
            <w:tcW w:w="10800" w:type="dxa"/>
            <w:gridSpan w:val="2"/>
            <w:tcBorders>
              <w:top w:val="single" w:sz="8" w:space="0" w:color="auto"/>
              <w:left w:val="single" w:sz="8" w:space="0" w:color="auto"/>
              <w:bottom w:val="single" w:sz="8" w:space="0" w:color="auto"/>
              <w:right w:val="single" w:sz="8" w:space="0" w:color="auto"/>
            </w:tcBorders>
            <w:shd w:val="clear" w:color="auto" w:fill="D9D9D9"/>
          </w:tcPr>
          <w:p w14:paraId="3C8F4E53" w14:textId="77777777" w:rsidR="0006433E" w:rsidRPr="000951A8" w:rsidRDefault="0006433E" w:rsidP="00EC50C3">
            <w:pPr>
              <w:rPr>
                <w:rFonts w:ascii="Arial" w:hAnsi="Arial" w:cs="Arial"/>
                <w:i/>
                <w:sz w:val="32"/>
                <w:szCs w:val="32"/>
              </w:rPr>
            </w:pPr>
            <w:r w:rsidRPr="000951A8">
              <w:rPr>
                <w:rFonts w:ascii="Arial" w:hAnsi="Arial" w:cs="Arial"/>
                <w:i/>
                <w:sz w:val="32"/>
                <w:szCs w:val="32"/>
              </w:rPr>
              <w:lastRenderedPageBreak/>
              <w:t>Opening Hours</w:t>
            </w:r>
          </w:p>
        </w:tc>
      </w:tr>
      <w:tr w:rsidR="00767483" w:rsidRPr="000951A8" w14:paraId="47941A28" w14:textId="77777777" w:rsidTr="000951A8">
        <w:trPr>
          <w:trHeight w:val="80"/>
        </w:trPr>
        <w:tc>
          <w:tcPr>
            <w:tcW w:w="5400" w:type="dxa"/>
            <w:tcBorders>
              <w:top w:val="single" w:sz="8" w:space="0" w:color="auto"/>
              <w:left w:val="single" w:sz="8" w:space="0" w:color="auto"/>
              <w:bottom w:val="single" w:sz="8" w:space="0" w:color="auto"/>
              <w:right w:val="single" w:sz="8" w:space="0" w:color="auto"/>
            </w:tcBorders>
          </w:tcPr>
          <w:p w14:paraId="3F6F63A7" w14:textId="77777777" w:rsidR="00767483" w:rsidRPr="000951A8" w:rsidRDefault="00767483" w:rsidP="000951A8">
            <w:pPr>
              <w:jc w:val="center"/>
              <w:rPr>
                <w:rFonts w:ascii="Arial" w:hAnsi="Arial" w:cs="Arial"/>
                <w:color w:val="000000"/>
                <w:sz w:val="20"/>
                <w:szCs w:val="20"/>
              </w:rPr>
            </w:pPr>
          </w:p>
          <w:p w14:paraId="6383BB80" w14:textId="77777777" w:rsidR="00BB221A" w:rsidRPr="000951A8" w:rsidRDefault="00BB221A" w:rsidP="00BB221A">
            <w:pPr>
              <w:jc w:val="center"/>
              <w:rPr>
                <w:rFonts w:ascii="Arial" w:hAnsi="Arial" w:cs="Arial"/>
                <w:color w:val="000000"/>
                <w:sz w:val="20"/>
                <w:szCs w:val="20"/>
              </w:rPr>
            </w:pPr>
            <w:r>
              <w:rPr>
                <w:rFonts w:ascii="Arial" w:hAnsi="Arial" w:cs="Arial"/>
                <w:color w:val="000000"/>
                <w:sz w:val="20"/>
                <w:szCs w:val="20"/>
              </w:rPr>
              <w:t>Milngavie Learning Suite is</w:t>
            </w:r>
            <w:r w:rsidRPr="000951A8">
              <w:rPr>
                <w:rFonts w:ascii="Arial" w:hAnsi="Arial" w:cs="Arial"/>
                <w:color w:val="000000"/>
                <w:sz w:val="20"/>
                <w:szCs w:val="20"/>
              </w:rPr>
              <w:t xml:space="preserve"> available during normal library opening hours.</w:t>
            </w:r>
          </w:p>
          <w:p w14:paraId="4FBD1084" w14:textId="77777777" w:rsidR="00BB221A" w:rsidRPr="000951A8" w:rsidRDefault="00BB221A" w:rsidP="00BB221A">
            <w:pPr>
              <w:jc w:val="center"/>
              <w:rPr>
                <w:rFonts w:ascii="Arial" w:hAnsi="Arial" w:cs="Arial"/>
                <w:color w:val="000000"/>
                <w:sz w:val="20"/>
                <w:szCs w:val="20"/>
              </w:rPr>
            </w:pPr>
          </w:p>
          <w:p w14:paraId="232F6AD3" w14:textId="77777777" w:rsidR="00BB221A" w:rsidRPr="000951A8" w:rsidRDefault="00BB221A" w:rsidP="00BB221A">
            <w:pPr>
              <w:jc w:val="center"/>
              <w:rPr>
                <w:rFonts w:ascii="Arial" w:hAnsi="Arial" w:cs="Arial"/>
                <w:color w:val="000000"/>
                <w:sz w:val="20"/>
                <w:szCs w:val="20"/>
              </w:rPr>
            </w:pPr>
            <w:r w:rsidRPr="000951A8">
              <w:rPr>
                <w:rFonts w:ascii="Arial" w:hAnsi="Arial" w:cs="Arial"/>
                <w:color w:val="000000"/>
                <w:sz w:val="20"/>
                <w:szCs w:val="20"/>
              </w:rPr>
              <w:t xml:space="preserve">Mon–Thurs: </w:t>
            </w:r>
            <w:smartTag w:uri="urn:schemas-microsoft-com:office:smarttags" w:element="time">
              <w:smartTagPr>
                <w:attr w:name="Minute" w:val="0"/>
                <w:attr w:name="Hour" w:val="10"/>
              </w:smartTagPr>
              <w:r w:rsidRPr="000951A8">
                <w:rPr>
                  <w:rFonts w:ascii="Arial" w:hAnsi="Arial" w:cs="Arial"/>
                  <w:color w:val="000000"/>
                  <w:sz w:val="20"/>
                  <w:szCs w:val="20"/>
                </w:rPr>
                <w:t>10am – 7.45pm</w:t>
              </w:r>
            </w:smartTag>
          </w:p>
          <w:p w14:paraId="6D21F671" w14:textId="77777777" w:rsidR="00BB221A" w:rsidRPr="000951A8" w:rsidRDefault="00BB221A" w:rsidP="00BB221A">
            <w:pPr>
              <w:jc w:val="center"/>
              <w:rPr>
                <w:rFonts w:ascii="Arial" w:hAnsi="Arial" w:cs="Arial"/>
                <w:color w:val="000000"/>
                <w:sz w:val="20"/>
                <w:szCs w:val="20"/>
              </w:rPr>
            </w:pPr>
            <w:r w:rsidRPr="000951A8">
              <w:rPr>
                <w:rFonts w:ascii="Arial" w:hAnsi="Arial" w:cs="Arial"/>
                <w:color w:val="000000"/>
                <w:sz w:val="20"/>
                <w:szCs w:val="20"/>
              </w:rPr>
              <w:t xml:space="preserve">Fri &amp; Sat: </w:t>
            </w:r>
            <w:smartTag w:uri="urn:schemas-microsoft-com:office:smarttags" w:element="time">
              <w:smartTagPr>
                <w:attr w:name="Hour" w:val="10"/>
                <w:attr w:name="Minute" w:val="0"/>
              </w:smartTagPr>
              <w:r w:rsidRPr="000951A8">
                <w:rPr>
                  <w:rFonts w:ascii="Arial" w:hAnsi="Arial" w:cs="Arial"/>
                  <w:color w:val="000000"/>
                  <w:sz w:val="20"/>
                  <w:szCs w:val="20"/>
                </w:rPr>
                <w:t>10am – 4.45pm</w:t>
              </w:r>
            </w:smartTag>
          </w:p>
          <w:p w14:paraId="36056977" w14:textId="77777777" w:rsidR="00767483" w:rsidRPr="000951A8" w:rsidRDefault="00767483" w:rsidP="000951A8">
            <w:pPr>
              <w:jc w:val="center"/>
              <w:rPr>
                <w:rFonts w:ascii="Arial" w:hAnsi="Arial" w:cs="Arial"/>
                <w:color w:val="000000"/>
                <w:sz w:val="20"/>
                <w:szCs w:val="20"/>
              </w:rPr>
            </w:pPr>
          </w:p>
          <w:p w14:paraId="08ABDA5F" w14:textId="77777777" w:rsidR="00767483" w:rsidRPr="000951A8" w:rsidRDefault="00767483" w:rsidP="000951A8">
            <w:pPr>
              <w:ind w:left="360"/>
              <w:rPr>
                <w:rFonts w:ascii="Arial" w:hAnsi="Arial" w:cs="Arial"/>
                <w:color w:val="000000"/>
                <w:sz w:val="20"/>
                <w:szCs w:val="20"/>
              </w:rPr>
            </w:pPr>
          </w:p>
        </w:tc>
        <w:tc>
          <w:tcPr>
            <w:tcW w:w="5400" w:type="dxa"/>
            <w:tcBorders>
              <w:top w:val="single" w:sz="8" w:space="0" w:color="auto"/>
              <w:left w:val="single" w:sz="8" w:space="0" w:color="auto"/>
              <w:bottom w:val="single" w:sz="8" w:space="0" w:color="auto"/>
              <w:right w:val="single" w:sz="8" w:space="0" w:color="auto"/>
            </w:tcBorders>
          </w:tcPr>
          <w:p w14:paraId="43E5145A" w14:textId="77777777" w:rsidR="00767483" w:rsidRPr="000951A8" w:rsidRDefault="00767483" w:rsidP="000951A8">
            <w:pPr>
              <w:jc w:val="center"/>
              <w:rPr>
                <w:rFonts w:ascii="Arial" w:hAnsi="Arial" w:cs="Arial"/>
                <w:color w:val="000000"/>
                <w:sz w:val="20"/>
                <w:szCs w:val="20"/>
              </w:rPr>
            </w:pPr>
          </w:p>
          <w:p w14:paraId="3587BD6B" w14:textId="528B2B8F" w:rsidR="005A1E18" w:rsidRPr="000951A8" w:rsidRDefault="000D7492" w:rsidP="005A1E18">
            <w:pPr>
              <w:jc w:val="center"/>
              <w:rPr>
                <w:rFonts w:ascii="Arial" w:hAnsi="Arial" w:cs="Arial"/>
                <w:color w:val="000000"/>
                <w:sz w:val="20"/>
                <w:szCs w:val="20"/>
              </w:rPr>
            </w:pPr>
            <w:r>
              <w:rPr>
                <w:rFonts w:ascii="Arial" w:hAnsi="Arial" w:cs="Arial"/>
                <w:color w:val="000000"/>
                <w:sz w:val="20"/>
                <w:szCs w:val="20"/>
              </w:rPr>
              <w:t xml:space="preserve">We welcome use of our libraries </w:t>
            </w:r>
            <w:r w:rsidR="00E87BC3">
              <w:rPr>
                <w:rFonts w:ascii="Arial" w:hAnsi="Arial" w:cs="Arial"/>
                <w:color w:val="000000"/>
                <w:sz w:val="20"/>
                <w:szCs w:val="20"/>
              </w:rPr>
              <w:t>out with</w:t>
            </w:r>
            <w:r>
              <w:rPr>
                <w:rFonts w:ascii="Arial" w:hAnsi="Arial" w:cs="Arial"/>
                <w:color w:val="000000"/>
                <w:sz w:val="20"/>
                <w:szCs w:val="20"/>
              </w:rPr>
              <w:t xml:space="preserve"> public opening times and will do our best to accommodate any</w:t>
            </w:r>
            <w:r w:rsidR="0063721A">
              <w:rPr>
                <w:rFonts w:ascii="Arial" w:hAnsi="Arial" w:cs="Arial"/>
                <w:color w:val="000000"/>
                <w:sz w:val="20"/>
                <w:szCs w:val="20"/>
              </w:rPr>
              <w:t xml:space="preserve"> such</w:t>
            </w:r>
            <w:r>
              <w:rPr>
                <w:rFonts w:ascii="Arial" w:hAnsi="Arial" w:cs="Arial"/>
                <w:color w:val="000000"/>
                <w:sz w:val="20"/>
                <w:szCs w:val="20"/>
              </w:rPr>
              <w:t xml:space="preserve"> booking requests.  However, these cannot be guaranteed and will incur additional charges to cover costs. </w:t>
            </w:r>
            <w:r w:rsidR="005A1E18" w:rsidRPr="000951A8">
              <w:rPr>
                <w:rFonts w:ascii="Arial" w:hAnsi="Arial" w:cs="Arial"/>
                <w:color w:val="000000"/>
                <w:sz w:val="20"/>
                <w:szCs w:val="20"/>
              </w:rPr>
              <w:t>.</w:t>
            </w:r>
          </w:p>
          <w:p w14:paraId="337A88A4" w14:textId="77777777" w:rsidR="005A1E18" w:rsidRPr="000951A8" w:rsidRDefault="005A1E18" w:rsidP="005A1E18">
            <w:pPr>
              <w:jc w:val="center"/>
              <w:rPr>
                <w:rFonts w:ascii="Arial" w:hAnsi="Arial" w:cs="Arial"/>
                <w:color w:val="000000"/>
                <w:sz w:val="20"/>
                <w:szCs w:val="20"/>
              </w:rPr>
            </w:pPr>
          </w:p>
          <w:p w14:paraId="3C814DD8" w14:textId="77777777" w:rsidR="00767483" w:rsidRPr="000951A8" w:rsidRDefault="00767483">
            <w:pPr>
              <w:jc w:val="center"/>
              <w:rPr>
                <w:rFonts w:ascii="Arial" w:hAnsi="Arial" w:cs="Arial"/>
                <w:color w:val="000000"/>
                <w:sz w:val="20"/>
                <w:szCs w:val="20"/>
              </w:rPr>
            </w:pPr>
          </w:p>
        </w:tc>
      </w:tr>
    </w:tbl>
    <w:p w14:paraId="17BC3D56" w14:textId="77777777" w:rsidR="0006433E" w:rsidRPr="00B954B1" w:rsidRDefault="0006433E" w:rsidP="0006433E">
      <w:pPr>
        <w:rPr>
          <w:rFonts w:ascii="Arial" w:hAnsi="Arial" w:cs="Arial"/>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10800"/>
      </w:tblGrid>
      <w:tr w:rsidR="0028327F" w:rsidRPr="000951A8" w14:paraId="5F981B7D" w14:textId="77777777" w:rsidTr="000951A8">
        <w:tc>
          <w:tcPr>
            <w:tcW w:w="10800" w:type="dxa"/>
            <w:tcBorders>
              <w:top w:val="single" w:sz="8" w:space="0" w:color="auto"/>
              <w:left w:val="single" w:sz="8" w:space="0" w:color="auto"/>
              <w:bottom w:val="single" w:sz="8" w:space="0" w:color="auto"/>
              <w:right w:val="single" w:sz="8" w:space="0" w:color="auto"/>
            </w:tcBorders>
            <w:shd w:val="clear" w:color="auto" w:fill="D9D9D9"/>
          </w:tcPr>
          <w:p w14:paraId="2B89C6B0" w14:textId="77777777" w:rsidR="0028327F" w:rsidRPr="000951A8" w:rsidRDefault="0028327F" w:rsidP="00EC50C3">
            <w:pPr>
              <w:rPr>
                <w:rFonts w:ascii="Arial" w:hAnsi="Arial" w:cs="Arial"/>
                <w:i/>
                <w:sz w:val="32"/>
                <w:szCs w:val="32"/>
              </w:rPr>
            </w:pPr>
            <w:r w:rsidRPr="000951A8">
              <w:rPr>
                <w:rFonts w:ascii="Arial" w:hAnsi="Arial" w:cs="Arial"/>
                <w:i/>
                <w:sz w:val="32"/>
                <w:szCs w:val="32"/>
              </w:rPr>
              <w:t>Application Procedure</w:t>
            </w:r>
          </w:p>
        </w:tc>
      </w:tr>
      <w:tr w:rsidR="0028327F" w:rsidRPr="000951A8" w14:paraId="285DCB7F" w14:textId="77777777" w:rsidTr="000951A8">
        <w:trPr>
          <w:trHeight w:val="80"/>
        </w:trPr>
        <w:tc>
          <w:tcPr>
            <w:tcW w:w="10800" w:type="dxa"/>
            <w:tcBorders>
              <w:top w:val="single" w:sz="8" w:space="0" w:color="auto"/>
              <w:left w:val="single" w:sz="8" w:space="0" w:color="auto"/>
              <w:bottom w:val="single" w:sz="8" w:space="0" w:color="auto"/>
              <w:right w:val="single" w:sz="8" w:space="0" w:color="auto"/>
            </w:tcBorders>
          </w:tcPr>
          <w:p w14:paraId="6963642C" w14:textId="77777777" w:rsidR="0028327F" w:rsidRPr="000951A8" w:rsidRDefault="0028327F" w:rsidP="000951A8">
            <w:pPr>
              <w:jc w:val="center"/>
              <w:rPr>
                <w:rFonts w:ascii="Arial" w:hAnsi="Arial" w:cs="Arial"/>
                <w:color w:val="000000"/>
                <w:sz w:val="20"/>
                <w:szCs w:val="20"/>
              </w:rPr>
            </w:pPr>
          </w:p>
          <w:p w14:paraId="2506DD0E" w14:textId="4C748B1A" w:rsidR="005A1E18" w:rsidRDefault="000D7492" w:rsidP="005A1E18">
            <w:pPr>
              <w:jc w:val="center"/>
              <w:rPr>
                <w:rFonts w:ascii="Arial" w:hAnsi="Arial" w:cs="Arial"/>
                <w:color w:val="000000"/>
                <w:sz w:val="20"/>
                <w:szCs w:val="20"/>
              </w:rPr>
            </w:pPr>
            <w:r>
              <w:rPr>
                <w:rFonts w:ascii="Arial" w:hAnsi="Arial" w:cs="Arial"/>
                <w:color w:val="000000"/>
                <w:sz w:val="20"/>
                <w:szCs w:val="20"/>
              </w:rPr>
              <w:t>If your booking request is for an event to take place during advertised opening times, p</w:t>
            </w:r>
            <w:r w:rsidR="005A1E18" w:rsidRPr="000951A8">
              <w:rPr>
                <w:rFonts w:ascii="Arial" w:hAnsi="Arial" w:cs="Arial"/>
                <w:color w:val="000000"/>
                <w:sz w:val="20"/>
                <w:szCs w:val="20"/>
              </w:rPr>
              <w:t>lease complete &amp; return th</w:t>
            </w:r>
            <w:r w:rsidR="005A1E18">
              <w:rPr>
                <w:rFonts w:ascii="Arial" w:hAnsi="Arial" w:cs="Arial"/>
                <w:color w:val="000000"/>
                <w:sz w:val="20"/>
                <w:szCs w:val="20"/>
              </w:rPr>
              <w:t>is form to the address below</w:t>
            </w:r>
            <w:r w:rsidR="005A1E18" w:rsidRPr="000951A8">
              <w:rPr>
                <w:rFonts w:ascii="Arial" w:hAnsi="Arial" w:cs="Arial"/>
                <w:color w:val="000000"/>
                <w:sz w:val="20"/>
                <w:szCs w:val="20"/>
              </w:rPr>
              <w:t xml:space="preserve"> or </w:t>
            </w:r>
          </w:p>
          <w:p w14:paraId="27044BAE" w14:textId="77777777" w:rsidR="00BB221A" w:rsidRDefault="008F0C46" w:rsidP="00BB221A">
            <w:pPr>
              <w:jc w:val="center"/>
              <w:rPr>
                <w:rFonts w:ascii="Arial" w:hAnsi="Arial" w:cs="Arial"/>
                <w:sz w:val="20"/>
                <w:szCs w:val="20"/>
              </w:rPr>
            </w:pPr>
            <w:r>
              <w:rPr>
                <w:rFonts w:ascii="Arial" w:hAnsi="Arial" w:cs="Arial"/>
                <w:sz w:val="20"/>
                <w:szCs w:val="20"/>
              </w:rPr>
              <w:t xml:space="preserve">e-mail: </w:t>
            </w:r>
            <w:hyperlink r:id="rId9" w:history="1">
              <w:r w:rsidR="00BB221A">
                <w:rPr>
                  <w:rStyle w:val="Hyperlink"/>
                  <w:rFonts w:ascii="Arial" w:hAnsi="Arial" w:cs="Arial"/>
                  <w:sz w:val="20"/>
                  <w:szCs w:val="20"/>
                </w:rPr>
                <w:t>milngavie</w:t>
              </w:r>
              <w:r w:rsidR="00BB221A" w:rsidRPr="00F100DD">
                <w:rPr>
                  <w:rStyle w:val="Hyperlink"/>
                  <w:rFonts w:ascii="Arial" w:hAnsi="Arial" w:cs="Arial"/>
                  <w:sz w:val="20"/>
                  <w:szCs w:val="20"/>
                </w:rPr>
                <w:t>@eastdunbarton.gov.uk</w:t>
              </w:r>
            </w:hyperlink>
          </w:p>
          <w:p w14:paraId="6AD820F5" w14:textId="77777777" w:rsidR="00BB221A" w:rsidRPr="000951A8" w:rsidRDefault="00BB221A" w:rsidP="00BB221A">
            <w:pPr>
              <w:jc w:val="center"/>
              <w:rPr>
                <w:rFonts w:ascii="Arial" w:hAnsi="Arial" w:cs="Arial"/>
                <w:color w:val="000000"/>
                <w:sz w:val="20"/>
                <w:szCs w:val="20"/>
              </w:rPr>
            </w:pPr>
          </w:p>
          <w:p w14:paraId="0075538A" w14:textId="77777777" w:rsidR="00BB221A" w:rsidRPr="000951A8" w:rsidRDefault="00BB221A" w:rsidP="00BB221A">
            <w:pPr>
              <w:jc w:val="center"/>
              <w:rPr>
                <w:rFonts w:ascii="Arial" w:hAnsi="Arial" w:cs="Arial"/>
                <w:color w:val="000000"/>
                <w:sz w:val="20"/>
                <w:szCs w:val="20"/>
              </w:rPr>
            </w:pPr>
          </w:p>
          <w:p w14:paraId="3012846A" w14:textId="77777777" w:rsidR="00BB221A" w:rsidRDefault="00BB221A" w:rsidP="00BB221A">
            <w:pPr>
              <w:jc w:val="center"/>
              <w:rPr>
                <w:rFonts w:ascii="Arial" w:hAnsi="Arial" w:cs="Arial"/>
                <w:color w:val="000000"/>
                <w:sz w:val="20"/>
                <w:szCs w:val="20"/>
              </w:rPr>
            </w:pPr>
            <w:r>
              <w:rPr>
                <w:rFonts w:ascii="Arial" w:hAnsi="Arial" w:cs="Arial"/>
                <w:color w:val="000000"/>
                <w:sz w:val="20"/>
                <w:szCs w:val="20"/>
              </w:rPr>
              <w:t>Learning Suite</w:t>
            </w:r>
          </w:p>
          <w:p w14:paraId="516EA196" w14:textId="77777777" w:rsidR="00BB221A" w:rsidRDefault="00BB221A" w:rsidP="00BB221A">
            <w:pPr>
              <w:jc w:val="center"/>
              <w:rPr>
                <w:rFonts w:ascii="Arial" w:hAnsi="Arial" w:cs="Arial"/>
                <w:color w:val="000000"/>
                <w:sz w:val="20"/>
                <w:szCs w:val="20"/>
              </w:rPr>
            </w:pPr>
            <w:r>
              <w:rPr>
                <w:rFonts w:ascii="Arial" w:hAnsi="Arial" w:cs="Arial"/>
                <w:color w:val="000000"/>
                <w:sz w:val="20"/>
                <w:szCs w:val="20"/>
              </w:rPr>
              <w:t>Milngavie Library</w:t>
            </w:r>
          </w:p>
          <w:p w14:paraId="1C39DCFC" w14:textId="77777777" w:rsidR="00BB221A" w:rsidRDefault="00BB221A" w:rsidP="00BB221A">
            <w:pPr>
              <w:jc w:val="center"/>
              <w:rPr>
                <w:rFonts w:ascii="Arial" w:hAnsi="Arial" w:cs="Arial"/>
                <w:color w:val="000000"/>
                <w:sz w:val="20"/>
                <w:szCs w:val="20"/>
              </w:rPr>
            </w:pPr>
            <w:r>
              <w:rPr>
                <w:rFonts w:ascii="Arial" w:hAnsi="Arial" w:cs="Arial"/>
                <w:color w:val="000000"/>
                <w:sz w:val="20"/>
                <w:szCs w:val="20"/>
              </w:rPr>
              <w:t>Allander Road</w:t>
            </w:r>
          </w:p>
          <w:p w14:paraId="72DF777A" w14:textId="77777777" w:rsidR="00BB221A" w:rsidRDefault="00BB221A" w:rsidP="00BB221A">
            <w:pPr>
              <w:jc w:val="center"/>
              <w:rPr>
                <w:rFonts w:ascii="Arial" w:hAnsi="Arial" w:cs="Arial"/>
                <w:color w:val="000000"/>
                <w:sz w:val="20"/>
                <w:szCs w:val="20"/>
              </w:rPr>
            </w:pPr>
            <w:r>
              <w:rPr>
                <w:rFonts w:ascii="Arial" w:hAnsi="Arial" w:cs="Arial"/>
                <w:color w:val="000000"/>
                <w:sz w:val="20"/>
                <w:szCs w:val="20"/>
              </w:rPr>
              <w:t>Milngavie</w:t>
            </w:r>
          </w:p>
          <w:p w14:paraId="01F76B8D" w14:textId="77777777" w:rsidR="00BB221A" w:rsidRPr="000951A8" w:rsidRDefault="00BB221A" w:rsidP="00BB221A">
            <w:pPr>
              <w:jc w:val="center"/>
              <w:rPr>
                <w:rFonts w:ascii="Arial" w:hAnsi="Arial" w:cs="Arial"/>
                <w:color w:val="000000"/>
                <w:sz w:val="20"/>
                <w:szCs w:val="20"/>
              </w:rPr>
            </w:pPr>
            <w:r>
              <w:rPr>
                <w:rFonts w:ascii="Arial" w:hAnsi="Arial" w:cs="Arial"/>
                <w:color w:val="000000"/>
                <w:sz w:val="20"/>
                <w:szCs w:val="20"/>
              </w:rPr>
              <w:t>G62 8PN</w:t>
            </w:r>
          </w:p>
          <w:p w14:paraId="0641B5AF" w14:textId="2D72141E" w:rsidR="003A4B02" w:rsidRDefault="003A4B02" w:rsidP="005A1E18">
            <w:pPr>
              <w:jc w:val="center"/>
              <w:rPr>
                <w:rFonts w:ascii="Arial" w:hAnsi="Arial" w:cs="Arial"/>
                <w:b/>
                <w:color w:val="000000"/>
                <w:sz w:val="20"/>
                <w:szCs w:val="20"/>
              </w:rPr>
            </w:pPr>
          </w:p>
          <w:p w14:paraId="0C7A9B2B" w14:textId="5CD86DB6" w:rsidR="003A4B02" w:rsidRDefault="003A4B02" w:rsidP="005A1E18">
            <w:pPr>
              <w:jc w:val="center"/>
              <w:rPr>
                <w:rFonts w:ascii="Arial" w:hAnsi="Arial" w:cs="Arial"/>
                <w:b/>
                <w:color w:val="000000"/>
                <w:sz w:val="20"/>
                <w:szCs w:val="20"/>
              </w:rPr>
            </w:pPr>
            <w:r>
              <w:rPr>
                <w:rFonts w:ascii="Arial" w:hAnsi="Arial" w:cs="Arial"/>
                <w:b/>
                <w:color w:val="000000"/>
                <w:sz w:val="20"/>
                <w:szCs w:val="20"/>
              </w:rPr>
              <w:t>The information on this form will be processed by East Dun</w:t>
            </w:r>
            <w:r w:rsidR="00F51820">
              <w:rPr>
                <w:rFonts w:ascii="Arial" w:hAnsi="Arial" w:cs="Arial"/>
                <w:b/>
                <w:color w:val="000000"/>
                <w:sz w:val="20"/>
                <w:szCs w:val="20"/>
              </w:rPr>
              <w:t>b</w:t>
            </w:r>
            <w:r>
              <w:rPr>
                <w:rFonts w:ascii="Arial" w:hAnsi="Arial" w:cs="Arial"/>
                <w:b/>
                <w:color w:val="000000"/>
                <w:sz w:val="20"/>
                <w:szCs w:val="20"/>
              </w:rPr>
              <w:t>artonshire Leisure &amp; Culture Trust in accordance with the General Data Protection Regulation.  The data you provide will be used to process your request and for statistical purposes.  We will not pass any data you provide to a third party other than for administration of your request.</w:t>
            </w:r>
          </w:p>
          <w:p w14:paraId="18C25DEF" w14:textId="52DD6CCA" w:rsidR="003A4B02" w:rsidRDefault="003A4B02" w:rsidP="005A1E18">
            <w:pPr>
              <w:jc w:val="center"/>
              <w:rPr>
                <w:rFonts w:ascii="Arial" w:hAnsi="Arial" w:cs="Arial"/>
                <w:b/>
                <w:color w:val="000000"/>
                <w:sz w:val="20"/>
                <w:szCs w:val="20"/>
              </w:rPr>
            </w:pPr>
          </w:p>
          <w:p w14:paraId="13A35169" w14:textId="77777777" w:rsidR="003A4B02" w:rsidRPr="000951A8" w:rsidRDefault="003A4B02" w:rsidP="005A1E18">
            <w:pPr>
              <w:jc w:val="center"/>
              <w:rPr>
                <w:rFonts w:ascii="Arial" w:hAnsi="Arial" w:cs="Arial"/>
                <w:b/>
                <w:color w:val="000000"/>
                <w:sz w:val="20"/>
                <w:szCs w:val="20"/>
              </w:rPr>
            </w:pPr>
          </w:p>
          <w:p w14:paraId="63240B76" w14:textId="60C87D4C" w:rsidR="00B13C6B" w:rsidRPr="000951A8" w:rsidRDefault="00B13C6B" w:rsidP="000951A8">
            <w:pPr>
              <w:jc w:val="center"/>
              <w:rPr>
                <w:rFonts w:ascii="Arial" w:hAnsi="Arial" w:cs="Arial"/>
                <w:b/>
                <w:color w:val="000000"/>
                <w:sz w:val="20"/>
                <w:szCs w:val="20"/>
              </w:rPr>
            </w:pPr>
          </w:p>
          <w:p w14:paraId="78D89875" w14:textId="77777777" w:rsidR="0028327F" w:rsidRPr="000951A8" w:rsidRDefault="0028327F" w:rsidP="000951A8">
            <w:pPr>
              <w:jc w:val="center"/>
              <w:rPr>
                <w:rFonts w:ascii="Arial" w:hAnsi="Arial" w:cs="Arial"/>
                <w:color w:val="000000"/>
                <w:sz w:val="20"/>
                <w:szCs w:val="20"/>
              </w:rPr>
            </w:pPr>
          </w:p>
        </w:tc>
      </w:tr>
    </w:tbl>
    <w:p w14:paraId="31549EE1" w14:textId="77777777" w:rsidR="002F6166" w:rsidRPr="00B954B1" w:rsidRDefault="002F6166" w:rsidP="00BC104A">
      <w:pPr>
        <w:rPr>
          <w:rFonts w:ascii="Arial" w:hAnsi="Arial" w:cs="Arial"/>
          <w:sz w:val="20"/>
          <w:szCs w:val="20"/>
        </w:rPr>
      </w:pPr>
    </w:p>
    <w:p w14:paraId="165FEC1E" w14:textId="77777777" w:rsidR="0006433E" w:rsidRPr="00B954B1" w:rsidRDefault="002F6166" w:rsidP="00BC104A">
      <w:pPr>
        <w:rPr>
          <w:rFonts w:ascii="Arial" w:hAnsi="Arial" w:cs="Arial"/>
          <w:sz w:val="20"/>
          <w:szCs w:val="20"/>
        </w:rPr>
      </w:pPr>
      <w:r w:rsidRPr="00B954B1">
        <w:rPr>
          <w:rFonts w:ascii="Arial" w:hAnsi="Arial" w:cs="Arial"/>
          <w:sz w:val="20"/>
          <w:szCs w:val="20"/>
        </w:rPr>
        <w:br w:type="page"/>
      </w:r>
    </w:p>
    <w:tbl>
      <w:tblPr>
        <w:tblW w:w="11160" w:type="dxa"/>
        <w:tblInd w:w="-1332" w:type="dxa"/>
        <w:tblBorders>
          <w:bottom w:val="single" w:sz="8" w:space="0" w:color="auto"/>
        </w:tblBorders>
        <w:tblLayout w:type="fixed"/>
        <w:tblLook w:val="01E0" w:firstRow="1" w:lastRow="1" w:firstColumn="1" w:lastColumn="1" w:noHBand="0" w:noVBand="0"/>
      </w:tblPr>
      <w:tblGrid>
        <w:gridCol w:w="11160"/>
      </w:tblGrid>
      <w:tr w:rsidR="005A1E18" w:rsidRPr="000951A8" w14:paraId="744CEACD" w14:textId="77777777" w:rsidTr="0044507B">
        <w:tc>
          <w:tcPr>
            <w:tcW w:w="11160" w:type="dxa"/>
            <w:tcBorders>
              <w:top w:val="single" w:sz="8" w:space="0" w:color="auto"/>
              <w:left w:val="single" w:sz="8" w:space="0" w:color="auto"/>
              <w:bottom w:val="single" w:sz="8" w:space="0" w:color="auto"/>
              <w:right w:val="single" w:sz="8" w:space="0" w:color="auto"/>
            </w:tcBorders>
            <w:shd w:val="clear" w:color="auto" w:fill="D9D9D9"/>
          </w:tcPr>
          <w:p w14:paraId="78F1EE39" w14:textId="77777777" w:rsidR="005A1E18" w:rsidRPr="000951A8" w:rsidRDefault="005A1E18" w:rsidP="0044507B">
            <w:pPr>
              <w:rPr>
                <w:rFonts w:ascii="Arial" w:hAnsi="Arial" w:cs="Arial"/>
                <w:i/>
                <w:sz w:val="32"/>
                <w:szCs w:val="32"/>
              </w:rPr>
            </w:pPr>
            <w:r w:rsidRPr="000951A8">
              <w:rPr>
                <w:rFonts w:ascii="Arial" w:hAnsi="Arial" w:cs="Arial"/>
                <w:sz w:val="20"/>
                <w:szCs w:val="20"/>
              </w:rPr>
              <w:lastRenderedPageBreak/>
              <w:br w:type="page"/>
            </w:r>
            <w:r w:rsidRPr="000951A8">
              <w:rPr>
                <w:rFonts w:ascii="Arial" w:hAnsi="Arial" w:cs="Arial"/>
                <w:i/>
                <w:sz w:val="32"/>
                <w:szCs w:val="32"/>
              </w:rPr>
              <w:t xml:space="preserve">Conditions of Let </w:t>
            </w:r>
          </w:p>
        </w:tc>
      </w:tr>
      <w:tr w:rsidR="005A1E18" w:rsidRPr="000951A8" w14:paraId="49C44B12" w14:textId="77777777" w:rsidTr="0044507B">
        <w:trPr>
          <w:trHeight w:val="80"/>
        </w:trPr>
        <w:tc>
          <w:tcPr>
            <w:tcW w:w="11160" w:type="dxa"/>
            <w:tcBorders>
              <w:top w:val="single" w:sz="8" w:space="0" w:color="auto"/>
              <w:left w:val="single" w:sz="8" w:space="0" w:color="auto"/>
              <w:bottom w:val="single" w:sz="8" w:space="0" w:color="auto"/>
              <w:right w:val="single" w:sz="8" w:space="0" w:color="auto"/>
            </w:tcBorders>
          </w:tcPr>
          <w:p w14:paraId="45D8C278" w14:textId="77777777" w:rsidR="005A1E18" w:rsidRPr="000951A8" w:rsidRDefault="005A1E18" w:rsidP="0044507B">
            <w:pPr>
              <w:ind w:left="360"/>
              <w:rPr>
                <w:rFonts w:ascii="Arial" w:hAnsi="Arial" w:cs="Arial"/>
                <w:b/>
                <w:color w:val="000000"/>
                <w:sz w:val="20"/>
                <w:szCs w:val="20"/>
              </w:rPr>
            </w:pPr>
          </w:p>
          <w:p w14:paraId="27A94325"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 xml:space="preserve">Sessional Lets </w:t>
            </w:r>
          </w:p>
          <w:p w14:paraId="2381BC35" w14:textId="0BA26C73"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 xml:space="preserve">Applications for the use of the </w:t>
            </w:r>
            <w:r>
              <w:rPr>
                <w:rFonts w:ascii="Arial" w:hAnsi="Arial" w:cs="Arial"/>
                <w:color w:val="000000"/>
                <w:sz w:val="20"/>
                <w:szCs w:val="20"/>
              </w:rPr>
              <w:t>facilities</w:t>
            </w:r>
            <w:r w:rsidRPr="000951A8">
              <w:rPr>
                <w:rFonts w:ascii="Arial" w:hAnsi="Arial" w:cs="Arial"/>
                <w:color w:val="000000"/>
                <w:sz w:val="20"/>
                <w:szCs w:val="20"/>
              </w:rPr>
              <w:t xml:space="preserve"> should be made by completing the appropriate application form and returning it</w:t>
            </w:r>
            <w:r w:rsidR="00F51820">
              <w:rPr>
                <w:rFonts w:ascii="Arial" w:hAnsi="Arial" w:cs="Arial"/>
                <w:color w:val="000000"/>
                <w:sz w:val="20"/>
                <w:szCs w:val="20"/>
              </w:rPr>
              <w:t xml:space="preserve"> </w:t>
            </w:r>
            <w:r w:rsidRPr="000951A8">
              <w:rPr>
                <w:rFonts w:ascii="Arial" w:hAnsi="Arial" w:cs="Arial"/>
                <w:color w:val="000000"/>
                <w:sz w:val="20"/>
                <w:szCs w:val="20"/>
              </w:rPr>
              <w:t xml:space="preserve"> </w:t>
            </w:r>
            <w:hyperlink r:id="rId10" w:history="1">
              <w:r w:rsidR="00BB221A" w:rsidRPr="00AF2A2B">
                <w:rPr>
                  <w:rStyle w:val="Hyperlink"/>
                  <w:rFonts w:ascii="Arial" w:hAnsi="Arial" w:cs="Arial"/>
                  <w:sz w:val="20"/>
                  <w:szCs w:val="20"/>
                </w:rPr>
                <w:t>milngavie@eastdunbarton.gov.uk</w:t>
              </w:r>
            </w:hyperlink>
            <w:r w:rsidR="00F51820">
              <w:rPr>
                <w:rStyle w:val="Hyperlink"/>
              </w:rPr>
              <w:t xml:space="preserve">  </w:t>
            </w:r>
            <w:r w:rsidRPr="000951A8">
              <w:rPr>
                <w:rFonts w:ascii="Arial" w:hAnsi="Arial" w:cs="Arial"/>
                <w:color w:val="000000"/>
                <w:sz w:val="20"/>
                <w:szCs w:val="20"/>
              </w:rPr>
              <w:t>Applications must normally be submitted 10 days prior to the let commencing.</w:t>
            </w:r>
          </w:p>
          <w:p w14:paraId="431E07F5" w14:textId="71273A76" w:rsidR="005A1E18" w:rsidRPr="000951A8" w:rsidRDefault="0084647E" w:rsidP="0044507B">
            <w:pPr>
              <w:numPr>
                <w:ilvl w:val="0"/>
                <w:numId w:val="5"/>
              </w:numPr>
              <w:rPr>
                <w:rFonts w:ascii="Arial" w:hAnsi="Arial" w:cs="Arial"/>
                <w:b/>
                <w:color w:val="000000"/>
                <w:sz w:val="20"/>
                <w:szCs w:val="20"/>
              </w:rPr>
            </w:pPr>
            <w:r>
              <w:rPr>
                <w:rFonts w:ascii="Arial" w:hAnsi="Arial" w:cs="Arial"/>
                <w:b/>
                <w:color w:val="000000"/>
                <w:sz w:val="20"/>
                <w:szCs w:val="20"/>
              </w:rPr>
              <w:t>Cancellation</w:t>
            </w:r>
          </w:p>
          <w:p w14:paraId="72241F83" w14:textId="08FAB409" w:rsidR="005A1E18" w:rsidRPr="000951A8" w:rsidRDefault="0084647E" w:rsidP="0044507B">
            <w:pPr>
              <w:ind w:left="720"/>
              <w:rPr>
                <w:rFonts w:ascii="Arial" w:hAnsi="Arial" w:cs="Arial"/>
                <w:color w:val="000000"/>
                <w:sz w:val="20"/>
                <w:szCs w:val="20"/>
              </w:rPr>
            </w:pPr>
            <w:r>
              <w:rPr>
                <w:rFonts w:ascii="Arial" w:hAnsi="Arial" w:cs="Arial"/>
                <w:color w:val="000000"/>
                <w:sz w:val="20"/>
                <w:szCs w:val="20"/>
              </w:rPr>
              <w:t>The Trust requires seven days’ notice of cancellations in writing by email or letter otherwise full payment must be made.</w:t>
            </w:r>
          </w:p>
          <w:p w14:paraId="7B48C0B2"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Internet Access</w:t>
            </w:r>
          </w:p>
          <w:p w14:paraId="3124E400" w14:textId="6C278AA4" w:rsidR="001D4855" w:rsidRDefault="001D4855" w:rsidP="0044507B">
            <w:pPr>
              <w:ind w:left="720"/>
              <w:rPr>
                <w:rFonts w:ascii="Arial" w:hAnsi="Arial" w:cs="Arial"/>
                <w:color w:val="000000"/>
                <w:sz w:val="20"/>
                <w:szCs w:val="20"/>
              </w:rPr>
            </w:pPr>
            <w:r>
              <w:rPr>
                <w:rFonts w:ascii="Arial" w:hAnsi="Arial" w:cs="Arial"/>
                <w:color w:val="000000"/>
                <w:sz w:val="20"/>
                <w:szCs w:val="20"/>
              </w:rPr>
              <w:t xml:space="preserve">By </w:t>
            </w:r>
            <w:r w:rsidRPr="00F51820">
              <w:rPr>
                <w:rFonts w:ascii="Arial" w:hAnsi="Arial" w:cs="Arial"/>
                <w:color w:val="000000"/>
                <w:sz w:val="20"/>
                <w:szCs w:val="20"/>
              </w:rPr>
              <w:t>s</w:t>
            </w:r>
            <w:r w:rsidR="0063721A" w:rsidRPr="00F51820">
              <w:rPr>
                <w:rFonts w:ascii="Arial" w:hAnsi="Arial" w:cs="Arial"/>
                <w:color w:val="000000"/>
                <w:sz w:val="20"/>
                <w:szCs w:val="20"/>
              </w:rPr>
              <w:t>igning this form</w:t>
            </w:r>
            <w:r w:rsidR="006312B5" w:rsidRPr="00626EF5">
              <w:rPr>
                <w:rFonts w:ascii="Arial" w:hAnsi="Arial" w:cs="Arial"/>
                <w:color w:val="000000"/>
                <w:sz w:val="20"/>
                <w:szCs w:val="20"/>
              </w:rPr>
              <w:t>,</w:t>
            </w:r>
            <w:r w:rsidR="0063721A" w:rsidRPr="00F51820">
              <w:rPr>
                <w:rFonts w:ascii="Arial" w:hAnsi="Arial" w:cs="Arial"/>
                <w:color w:val="000000"/>
                <w:sz w:val="20"/>
                <w:szCs w:val="20"/>
              </w:rPr>
              <w:t xml:space="preserve"> you agree to the conditions of</w:t>
            </w:r>
            <w:r w:rsidRPr="00626EF5">
              <w:rPr>
                <w:rFonts w:ascii="Arial" w:hAnsi="Arial" w:cs="Arial"/>
                <w:color w:val="000000"/>
                <w:sz w:val="20"/>
                <w:szCs w:val="20"/>
              </w:rPr>
              <w:t xml:space="preserve"> EDLC Libraries ‘Acceptable Use Guidelines for Computing and Internet Use for Members of the Public </w:t>
            </w:r>
            <w:r w:rsidR="0063721A" w:rsidRPr="00F51820">
              <w:rPr>
                <w:rFonts w:ascii="Arial" w:hAnsi="Arial" w:cs="Arial"/>
                <w:color w:val="000000"/>
                <w:sz w:val="20"/>
                <w:szCs w:val="20"/>
              </w:rPr>
              <w:t xml:space="preserve"> </w:t>
            </w:r>
            <w:hyperlink r:id="rId11" w:history="1">
              <w:r w:rsidR="006312B5" w:rsidRPr="00AF2A2B">
                <w:rPr>
                  <w:rStyle w:val="Hyperlink"/>
                  <w:rFonts w:ascii="Arial" w:hAnsi="Arial" w:cs="Arial"/>
                  <w:sz w:val="20"/>
                  <w:szCs w:val="20"/>
                </w:rPr>
                <w:t>https://www.edlc.co.uk/libraries/computers-and-technology</w:t>
              </w:r>
            </w:hyperlink>
            <w:r w:rsidR="006312B5">
              <w:rPr>
                <w:rFonts w:ascii="Arial" w:hAnsi="Arial" w:cs="Arial"/>
                <w:color w:val="000000"/>
                <w:sz w:val="20"/>
                <w:szCs w:val="20"/>
              </w:rPr>
              <w:t xml:space="preserve">.  The Trust cannot be held responsible for any network or other technical failures during the let.  Individuals are responsible for regularly saving documents to an external drive.  </w:t>
            </w:r>
          </w:p>
          <w:p w14:paraId="10AE871C" w14:textId="77777777" w:rsidR="001D4855" w:rsidRPr="000951A8" w:rsidRDefault="001D4855" w:rsidP="001D4855">
            <w:pPr>
              <w:numPr>
                <w:ilvl w:val="0"/>
                <w:numId w:val="5"/>
              </w:numPr>
              <w:rPr>
                <w:rFonts w:ascii="Arial" w:hAnsi="Arial" w:cs="Arial"/>
                <w:b/>
                <w:color w:val="000000"/>
                <w:sz w:val="20"/>
                <w:szCs w:val="20"/>
              </w:rPr>
            </w:pPr>
            <w:r w:rsidRPr="000951A8">
              <w:rPr>
                <w:rFonts w:ascii="Arial" w:hAnsi="Arial" w:cs="Arial"/>
                <w:b/>
                <w:color w:val="000000"/>
                <w:sz w:val="20"/>
                <w:szCs w:val="20"/>
              </w:rPr>
              <w:t>Health &amp; Safety</w:t>
            </w:r>
          </w:p>
          <w:p w14:paraId="1281FE70" w14:textId="749E6125" w:rsidR="001D4855" w:rsidRPr="000951A8" w:rsidRDefault="001D4855" w:rsidP="001D4855">
            <w:pPr>
              <w:ind w:left="720"/>
              <w:rPr>
                <w:rFonts w:ascii="Arial" w:hAnsi="Arial" w:cs="Arial"/>
                <w:color w:val="000000"/>
                <w:sz w:val="20"/>
                <w:szCs w:val="20"/>
              </w:rPr>
            </w:pPr>
            <w:r>
              <w:rPr>
                <w:rFonts w:ascii="Arial" w:hAnsi="Arial" w:cs="Arial"/>
                <w:color w:val="000000"/>
                <w:sz w:val="20"/>
                <w:szCs w:val="20"/>
              </w:rPr>
              <w:t xml:space="preserve">Those attending </w:t>
            </w:r>
            <w:r w:rsidR="00ED25E4">
              <w:rPr>
                <w:rFonts w:ascii="Arial" w:hAnsi="Arial" w:cs="Arial"/>
                <w:color w:val="000000"/>
                <w:sz w:val="20"/>
                <w:szCs w:val="20"/>
              </w:rPr>
              <w:t>let’s</w:t>
            </w:r>
            <w:r>
              <w:rPr>
                <w:rFonts w:ascii="Arial" w:hAnsi="Arial" w:cs="Arial"/>
                <w:color w:val="000000"/>
                <w:sz w:val="20"/>
                <w:szCs w:val="20"/>
              </w:rPr>
              <w:t xml:space="preserve"> must comply </w:t>
            </w:r>
            <w:r w:rsidR="00ED25E4">
              <w:rPr>
                <w:rFonts w:ascii="Arial" w:hAnsi="Arial" w:cs="Arial"/>
                <w:color w:val="000000"/>
                <w:sz w:val="20"/>
                <w:szCs w:val="20"/>
              </w:rPr>
              <w:t>with</w:t>
            </w:r>
            <w:r>
              <w:rPr>
                <w:rFonts w:ascii="Arial" w:hAnsi="Arial" w:cs="Arial"/>
                <w:color w:val="000000"/>
                <w:sz w:val="20"/>
                <w:szCs w:val="20"/>
              </w:rPr>
              <w:t xml:space="preserve"> the instructi</w:t>
            </w:r>
            <w:r w:rsidR="006312B5">
              <w:rPr>
                <w:rFonts w:ascii="Arial" w:hAnsi="Arial" w:cs="Arial"/>
                <w:color w:val="000000"/>
                <w:sz w:val="20"/>
                <w:szCs w:val="20"/>
              </w:rPr>
              <w:t>ons</w:t>
            </w:r>
            <w:r>
              <w:rPr>
                <w:rFonts w:ascii="Arial" w:hAnsi="Arial" w:cs="Arial"/>
                <w:color w:val="000000"/>
                <w:sz w:val="20"/>
                <w:szCs w:val="20"/>
              </w:rPr>
              <w:t xml:space="preserve"> of the person in charge of the premises in respect of security and health and safety matters such as fire drills or vacating at the end of the let</w:t>
            </w:r>
            <w:r w:rsidRPr="000951A8">
              <w:rPr>
                <w:rFonts w:ascii="Arial" w:hAnsi="Arial" w:cs="Arial"/>
                <w:color w:val="000000"/>
                <w:sz w:val="20"/>
                <w:szCs w:val="20"/>
              </w:rPr>
              <w:t>.</w:t>
            </w:r>
            <w:r>
              <w:rPr>
                <w:rFonts w:ascii="Arial" w:hAnsi="Arial" w:cs="Arial"/>
                <w:color w:val="000000"/>
                <w:sz w:val="20"/>
                <w:szCs w:val="20"/>
              </w:rPr>
              <w:t xml:space="preserve"> The customer is responsible for carrying out a risk assessment in activity areas prior to event activities.</w:t>
            </w:r>
          </w:p>
          <w:p w14:paraId="69122569"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Accidents &amp; Injury</w:t>
            </w:r>
          </w:p>
          <w:p w14:paraId="783226D3"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Individuals, groups and organisations making use of the facilities and services must accept full responsibility for any accident or injury to any person which may occur as a result of the use of the premises.</w:t>
            </w:r>
          </w:p>
          <w:p w14:paraId="37086C42"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Loss</w:t>
            </w:r>
          </w:p>
          <w:p w14:paraId="592DE057" w14:textId="0B53781B"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East Dunbartonshire Leisure &amp; Culture Trust cannot accept responsibility for any loss of possessions. Let holders are responsible for ensuring that personal possessions are adequately safeguarded.</w:t>
            </w:r>
          </w:p>
          <w:p w14:paraId="50044491"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Damage</w:t>
            </w:r>
          </w:p>
          <w:p w14:paraId="3682C781" w14:textId="1EC4815E" w:rsidR="00EE1DCB" w:rsidRPr="000951A8" w:rsidRDefault="00EE1DCB" w:rsidP="00EE1DCB">
            <w:pPr>
              <w:ind w:left="720"/>
              <w:rPr>
                <w:rFonts w:ascii="Arial" w:hAnsi="Arial" w:cs="Arial"/>
                <w:color w:val="000000"/>
                <w:sz w:val="20"/>
                <w:szCs w:val="20"/>
              </w:rPr>
            </w:pPr>
            <w:r>
              <w:rPr>
                <w:rFonts w:ascii="Arial" w:hAnsi="Arial" w:cs="Arial"/>
                <w:color w:val="000000"/>
                <w:sz w:val="20"/>
                <w:szCs w:val="20"/>
              </w:rPr>
              <w:t xml:space="preserve">The Trust and its employees shall not be responsible for any damage to, or loss of property or valuables brought into the premises by any person attending the meeting. </w:t>
            </w:r>
          </w:p>
          <w:p w14:paraId="659EDB4D"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Maintenance &amp; Repair Work</w:t>
            </w:r>
          </w:p>
          <w:p w14:paraId="1A500925"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 xml:space="preserve">Recognition must be given to the need for the Trust to conduct maintenance work in the premises and also on equipment and services.   Whilst every effort will be made to minimise disruption, </w:t>
            </w:r>
            <w:r>
              <w:rPr>
                <w:rFonts w:ascii="Arial" w:hAnsi="Arial" w:cs="Arial"/>
                <w:color w:val="000000"/>
                <w:sz w:val="20"/>
                <w:szCs w:val="20"/>
              </w:rPr>
              <w:t>facilities</w:t>
            </w:r>
            <w:r w:rsidRPr="000951A8">
              <w:rPr>
                <w:rFonts w:ascii="Arial" w:hAnsi="Arial" w:cs="Arial"/>
                <w:color w:val="000000"/>
                <w:sz w:val="20"/>
                <w:szCs w:val="20"/>
              </w:rPr>
              <w:t xml:space="preserve"> may be closed to expedite such work.</w:t>
            </w:r>
          </w:p>
          <w:p w14:paraId="0B7B80B3"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Supervision</w:t>
            </w:r>
          </w:p>
          <w:p w14:paraId="1C05059B"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Let holders applying for use of equipment and services are responsible for ensuring that users are supervised.</w:t>
            </w:r>
          </w:p>
          <w:p w14:paraId="101A61B1"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Charges &amp; Conditions</w:t>
            </w:r>
          </w:p>
          <w:p w14:paraId="5F226C96"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Letting charges and conditions are subject to change and review.</w:t>
            </w:r>
          </w:p>
          <w:p w14:paraId="46AC938E"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Publicity &amp; Advertising</w:t>
            </w:r>
          </w:p>
          <w:p w14:paraId="65A578FD" w14:textId="6D9E1F24"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East Dunbartonshire Leisure &amp; Culture Trust reserves the right to inspect prior to distribution any publicity and / or advertising material which individuals, groups and organisations intend using to promote their purpose for let.</w:t>
            </w:r>
            <w:r w:rsidR="001D4855">
              <w:rPr>
                <w:rFonts w:ascii="Arial" w:hAnsi="Arial" w:cs="Arial"/>
                <w:color w:val="000000"/>
                <w:sz w:val="20"/>
                <w:szCs w:val="20"/>
              </w:rPr>
              <w:t xml:space="preserve">  Requests for events or activities to be advertised on EDLCT social media must be made by emailing: libraries@eastdunbarton.gov.uk</w:t>
            </w:r>
          </w:p>
          <w:p w14:paraId="181F69EA"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Smoking</w:t>
            </w:r>
          </w:p>
          <w:p w14:paraId="082EEDFC" w14:textId="77777777" w:rsidR="005A1E18" w:rsidRDefault="005A1E18" w:rsidP="0044507B">
            <w:pPr>
              <w:ind w:left="720"/>
              <w:rPr>
                <w:rFonts w:ascii="Arial" w:hAnsi="Arial" w:cs="Arial"/>
                <w:color w:val="000000"/>
                <w:sz w:val="20"/>
                <w:szCs w:val="20"/>
              </w:rPr>
            </w:pPr>
            <w:r w:rsidRPr="000951A8">
              <w:rPr>
                <w:rFonts w:ascii="Arial" w:hAnsi="Arial" w:cs="Arial"/>
                <w:color w:val="000000"/>
                <w:sz w:val="20"/>
                <w:szCs w:val="20"/>
              </w:rPr>
              <w:t>East Dunbartonshire Leisure &amp; Culture Trust operates a ‘No Smoking’ policy.   Individuals, groups and organisations are expected to adhere to this policy.   The lessee is responsible for ensuring that a safe and healthy environment is provided for participants.</w:t>
            </w:r>
          </w:p>
          <w:p w14:paraId="5D0F3CAC" w14:textId="1D1E77A2" w:rsidR="00284422" w:rsidRPr="00626EF5" w:rsidRDefault="00284422" w:rsidP="00626EF5">
            <w:pPr>
              <w:pStyle w:val="ListParagraph"/>
              <w:numPr>
                <w:ilvl w:val="0"/>
                <w:numId w:val="5"/>
              </w:numPr>
              <w:rPr>
                <w:rFonts w:ascii="Arial" w:hAnsi="Arial" w:cs="Arial"/>
                <w:color w:val="000000"/>
                <w:sz w:val="20"/>
                <w:szCs w:val="20"/>
              </w:rPr>
            </w:pPr>
            <w:r>
              <w:rPr>
                <w:rFonts w:ascii="Arial" w:hAnsi="Arial" w:cs="Arial"/>
                <w:color w:val="000000"/>
                <w:sz w:val="20"/>
                <w:szCs w:val="20"/>
              </w:rPr>
              <w:t>The lessee is responsible for ensuring compliance with COVID-19 restrictions in place at time of let.</w:t>
            </w:r>
            <w:r w:rsidR="006312B5">
              <w:rPr>
                <w:rFonts w:ascii="Arial" w:hAnsi="Arial" w:cs="Arial"/>
                <w:color w:val="000000"/>
                <w:sz w:val="20"/>
                <w:szCs w:val="20"/>
              </w:rPr>
              <w:t xml:space="preserve"> Please refer to the Libraries’ COVID-19 Code of Conduct.  Groups must not exceed maximum capacity as advised. Groups will be req</w:t>
            </w:r>
            <w:r w:rsidR="000D2D35">
              <w:rPr>
                <w:rFonts w:ascii="Arial" w:hAnsi="Arial" w:cs="Arial"/>
                <w:color w:val="000000"/>
                <w:sz w:val="20"/>
                <w:szCs w:val="20"/>
              </w:rPr>
              <w:t xml:space="preserve">uired to provide their data as part of NHS Scotland’s Test </w:t>
            </w:r>
            <w:r w:rsidR="006312B5">
              <w:rPr>
                <w:rFonts w:ascii="Arial" w:hAnsi="Arial" w:cs="Arial"/>
                <w:color w:val="000000"/>
                <w:sz w:val="20"/>
                <w:szCs w:val="20"/>
              </w:rPr>
              <w:t xml:space="preserve">and Protect, and to create a seating plan to ensure </w:t>
            </w:r>
            <w:r w:rsidR="000D2D35">
              <w:rPr>
                <w:rFonts w:ascii="Arial" w:hAnsi="Arial" w:cs="Arial"/>
                <w:color w:val="000000"/>
                <w:sz w:val="20"/>
                <w:szCs w:val="20"/>
              </w:rPr>
              <w:t>effective contact tracing.</w:t>
            </w:r>
          </w:p>
          <w:p w14:paraId="2C977731" w14:textId="77777777" w:rsidR="005A1E18" w:rsidRPr="000951A8" w:rsidRDefault="005A1E18" w:rsidP="0044507B">
            <w:pPr>
              <w:rPr>
                <w:rFonts w:ascii="Arial" w:hAnsi="Arial" w:cs="Arial"/>
                <w:color w:val="000000"/>
                <w:sz w:val="20"/>
                <w:szCs w:val="20"/>
              </w:rPr>
            </w:pPr>
          </w:p>
        </w:tc>
      </w:tr>
    </w:tbl>
    <w:p w14:paraId="0A80DB31" w14:textId="77777777" w:rsidR="002F6166" w:rsidRPr="00B954B1" w:rsidRDefault="002F6166" w:rsidP="002F6166">
      <w:pPr>
        <w:rPr>
          <w:rFonts w:ascii="Arial" w:hAnsi="Arial" w:cs="Arial"/>
          <w:sz w:val="20"/>
          <w:szCs w:val="20"/>
        </w:rPr>
      </w:pPr>
    </w:p>
    <w:p w14:paraId="465FBE49" w14:textId="65447661" w:rsidR="00B87581" w:rsidRDefault="00B87581" w:rsidP="00BC104A">
      <w:pPr>
        <w:rPr>
          <w:rFonts w:ascii="Arial" w:hAnsi="Arial" w:cs="Arial"/>
          <w:sz w:val="20"/>
          <w:szCs w:val="20"/>
        </w:rPr>
      </w:pPr>
    </w:p>
    <w:p w14:paraId="2A499F76" w14:textId="7F7F6E77" w:rsidR="0084647E" w:rsidRDefault="0084647E" w:rsidP="00BC104A">
      <w:pPr>
        <w:rPr>
          <w:rFonts w:ascii="Arial" w:hAnsi="Arial" w:cs="Arial"/>
          <w:sz w:val="20"/>
          <w:szCs w:val="20"/>
        </w:rPr>
      </w:pPr>
    </w:p>
    <w:p w14:paraId="56BDD865" w14:textId="7FFE126F" w:rsidR="001D4855" w:rsidRDefault="001D4855" w:rsidP="00BC104A">
      <w:pPr>
        <w:rPr>
          <w:rFonts w:ascii="Arial" w:hAnsi="Arial" w:cs="Arial"/>
          <w:sz w:val="20"/>
          <w:szCs w:val="20"/>
        </w:rPr>
      </w:pPr>
    </w:p>
    <w:p w14:paraId="511636A4" w14:textId="140B017E" w:rsidR="001D4855" w:rsidRPr="00B954B1" w:rsidRDefault="001D4855" w:rsidP="000D2D35">
      <w:pPr>
        <w:rPr>
          <w:rFonts w:ascii="Arial" w:hAnsi="Arial" w:cs="Arial"/>
          <w:sz w:val="20"/>
          <w:szCs w:val="20"/>
        </w:rPr>
      </w:pPr>
    </w:p>
    <w:sectPr w:rsidR="001D4855" w:rsidRPr="00B954B1" w:rsidSect="000E499D">
      <w:headerReference w:type="even" r:id="rId12"/>
      <w:headerReference w:type="default" r:id="rId13"/>
      <w:footerReference w:type="default" r:id="rId14"/>
      <w:pgSz w:w="11906" w:h="16838"/>
      <w:pgMar w:top="360" w:right="1800" w:bottom="360" w:left="180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1B02E" w14:textId="77777777" w:rsidR="007A0069" w:rsidRDefault="007A0069">
      <w:r>
        <w:separator/>
      </w:r>
    </w:p>
  </w:endnote>
  <w:endnote w:type="continuationSeparator" w:id="0">
    <w:p w14:paraId="17FD3B94" w14:textId="77777777" w:rsidR="007A0069" w:rsidRDefault="007A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8C96" w14:textId="6A0CE98E" w:rsidR="005E4904" w:rsidRPr="00112249" w:rsidRDefault="00ED25E4" w:rsidP="00112249">
    <w:pPr>
      <w:pStyle w:val="Footer"/>
      <w:rPr>
        <w:szCs w:val="20"/>
      </w:rPr>
    </w:pPr>
    <w:r>
      <w:rPr>
        <w:szCs w:val="20"/>
      </w:rPr>
      <w:t xml:space="preserve">Created </w:t>
    </w:r>
    <w:r w:rsidR="00F51820">
      <w:rPr>
        <w:szCs w:val="20"/>
      </w:rPr>
      <w:t>202</w:t>
    </w:r>
    <w:r w:rsidR="00E404D5">
      <w:rPr>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7136" w14:textId="77777777" w:rsidR="007A0069" w:rsidRDefault="007A0069">
      <w:r>
        <w:separator/>
      </w:r>
    </w:p>
  </w:footnote>
  <w:footnote w:type="continuationSeparator" w:id="0">
    <w:p w14:paraId="62322906" w14:textId="77777777" w:rsidR="007A0069" w:rsidRDefault="007A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113C" w14:textId="77777777" w:rsidR="005E4904" w:rsidRDefault="005E4904" w:rsidP="007F15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1431D1" w14:textId="77777777" w:rsidR="005E4904" w:rsidRDefault="005E4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B3AB" w14:textId="505AFC0E" w:rsidR="005E4904" w:rsidRDefault="005E4904" w:rsidP="007F15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613F">
      <w:rPr>
        <w:rStyle w:val="PageNumber"/>
        <w:noProof/>
      </w:rPr>
      <w:t>- 2 -</w:t>
    </w:r>
    <w:r>
      <w:rPr>
        <w:rStyle w:val="PageNumber"/>
      </w:rPr>
      <w:fldChar w:fldCharType="end"/>
    </w:r>
  </w:p>
  <w:p w14:paraId="03D768D6" w14:textId="77777777" w:rsidR="005E4904" w:rsidRPr="00EE4651" w:rsidRDefault="005E4904" w:rsidP="00EE4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654A"/>
    <w:multiLevelType w:val="hybridMultilevel"/>
    <w:tmpl w:val="1BAE6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635B0A"/>
    <w:multiLevelType w:val="multilevel"/>
    <w:tmpl w:val="1BAE69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D6FCA"/>
    <w:multiLevelType w:val="hybridMultilevel"/>
    <w:tmpl w:val="EA541CC2"/>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80C30BA"/>
    <w:multiLevelType w:val="hybridMultilevel"/>
    <w:tmpl w:val="71D42D26"/>
    <w:lvl w:ilvl="0" w:tplc="8BB4F852">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BE40DEC"/>
    <w:multiLevelType w:val="hybridMultilevel"/>
    <w:tmpl w:val="6E0AD4F4"/>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97334891">
    <w:abstractNumId w:val="2"/>
  </w:num>
  <w:num w:numId="2" w16cid:durableId="1093890120">
    <w:abstractNumId w:val="0"/>
  </w:num>
  <w:num w:numId="3" w16cid:durableId="2065055102">
    <w:abstractNumId w:val="1"/>
  </w:num>
  <w:num w:numId="4" w16cid:durableId="2134711081">
    <w:abstractNumId w:val="4"/>
  </w:num>
  <w:num w:numId="5" w16cid:durableId="1905949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5E"/>
    <w:rsid w:val="00005369"/>
    <w:rsid w:val="00016028"/>
    <w:rsid w:val="000167D4"/>
    <w:rsid w:val="000206FF"/>
    <w:rsid w:val="00022421"/>
    <w:rsid w:val="0002521F"/>
    <w:rsid w:val="00036AB7"/>
    <w:rsid w:val="0005334F"/>
    <w:rsid w:val="00055B02"/>
    <w:rsid w:val="0006433E"/>
    <w:rsid w:val="000725BC"/>
    <w:rsid w:val="0007680D"/>
    <w:rsid w:val="000951A8"/>
    <w:rsid w:val="000B549D"/>
    <w:rsid w:val="000C4DDB"/>
    <w:rsid w:val="000D2D35"/>
    <w:rsid w:val="000D7492"/>
    <w:rsid w:val="000E499D"/>
    <w:rsid w:val="000F356B"/>
    <w:rsid w:val="00112249"/>
    <w:rsid w:val="00115841"/>
    <w:rsid w:val="001271CC"/>
    <w:rsid w:val="00133BC1"/>
    <w:rsid w:val="00147410"/>
    <w:rsid w:val="00164F5B"/>
    <w:rsid w:val="001736D1"/>
    <w:rsid w:val="00183448"/>
    <w:rsid w:val="00187847"/>
    <w:rsid w:val="00187F8A"/>
    <w:rsid w:val="001A046C"/>
    <w:rsid w:val="001B28D2"/>
    <w:rsid w:val="001D4855"/>
    <w:rsid w:val="001D5CCE"/>
    <w:rsid w:val="001E4E68"/>
    <w:rsid w:val="001F0970"/>
    <w:rsid w:val="001F3128"/>
    <w:rsid w:val="001F397F"/>
    <w:rsid w:val="002109E4"/>
    <w:rsid w:val="00214BAD"/>
    <w:rsid w:val="0023063F"/>
    <w:rsid w:val="00231D9E"/>
    <w:rsid w:val="00244446"/>
    <w:rsid w:val="00254C1A"/>
    <w:rsid w:val="002645FC"/>
    <w:rsid w:val="00270B92"/>
    <w:rsid w:val="00281A8D"/>
    <w:rsid w:val="0028327F"/>
    <w:rsid w:val="00284422"/>
    <w:rsid w:val="00286071"/>
    <w:rsid w:val="00293984"/>
    <w:rsid w:val="00297C90"/>
    <w:rsid w:val="002A2DB1"/>
    <w:rsid w:val="002D6FC9"/>
    <w:rsid w:val="002E1127"/>
    <w:rsid w:val="002F6166"/>
    <w:rsid w:val="00304492"/>
    <w:rsid w:val="0031129A"/>
    <w:rsid w:val="003121C8"/>
    <w:rsid w:val="00312739"/>
    <w:rsid w:val="00327D0A"/>
    <w:rsid w:val="003319A9"/>
    <w:rsid w:val="0033425C"/>
    <w:rsid w:val="00353828"/>
    <w:rsid w:val="003A2258"/>
    <w:rsid w:val="003A4B02"/>
    <w:rsid w:val="003D215C"/>
    <w:rsid w:val="003F6DC1"/>
    <w:rsid w:val="00400703"/>
    <w:rsid w:val="004147ED"/>
    <w:rsid w:val="00415119"/>
    <w:rsid w:val="0043579D"/>
    <w:rsid w:val="0044095C"/>
    <w:rsid w:val="004502A7"/>
    <w:rsid w:val="00475433"/>
    <w:rsid w:val="00492A5B"/>
    <w:rsid w:val="004A6F91"/>
    <w:rsid w:val="004B3FEE"/>
    <w:rsid w:val="004B52F3"/>
    <w:rsid w:val="004B7DA2"/>
    <w:rsid w:val="004E627C"/>
    <w:rsid w:val="00503D95"/>
    <w:rsid w:val="005046D6"/>
    <w:rsid w:val="00506D0E"/>
    <w:rsid w:val="00506F41"/>
    <w:rsid w:val="00526F0A"/>
    <w:rsid w:val="0053024D"/>
    <w:rsid w:val="00537441"/>
    <w:rsid w:val="005464B2"/>
    <w:rsid w:val="00547437"/>
    <w:rsid w:val="00555D6B"/>
    <w:rsid w:val="0057026F"/>
    <w:rsid w:val="00570437"/>
    <w:rsid w:val="005A1E18"/>
    <w:rsid w:val="005A3E50"/>
    <w:rsid w:val="005C2ABB"/>
    <w:rsid w:val="005C49F0"/>
    <w:rsid w:val="005C4A71"/>
    <w:rsid w:val="005E0DB7"/>
    <w:rsid w:val="005E4904"/>
    <w:rsid w:val="005E5B34"/>
    <w:rsid w:val="00600314"/>
    <w:rsid w:val="00602154"/>
    <w:rsid w:val="0061748A"/>
    <w:rsid w:val="006217A0"/>
    <w:rsid w:val="00626EF5"/>
    <w:rsid w:val="006312B5"/>
    <w:rsid w:val="0063721A"/>
    <w:rsid w:val="006536C6"/>
    <w:rsid w:val="00656C5C"/>
    <w:rsid w:val="00663582"/>
    <w:rsid w:val="00676E60"/>
    <w:rsid w:val="00684056"/>
    <w:rsid w:val="006A1B01"/>
    <w:rsid w:val="006B76F4"/>
    <w:rsid w:val="006C0000"/>
    <w:rsid w:val="006F22D1"/>
    <w:rsid w:val="006F385B"/>
    <w:rsid w:val="0070079A"/>
    <w:rsid w:val="00711D28"/>
    <w:rsid w:val="00717B7F"/>
    <w:rsid w:val="0074010A"/>
    <w:rsid w:val="00745F00"/>
    <w:rsid w:val="00746591"/>
    <w:rsid w:val="00762533"/>
    <w:rsid w:val="00763C0B"/>
    <w:rsid w:val="00767483"/>
    <w:rsid w:val="00777CB6"/>
    <w:rsid w:val="007920C1"/>
    <w:rsid w:val="007A0069"/>
    <w:rsid w:val="007C12D3"/>
    <w:rsid w:val="007C2C5B"/>
    <w:rsid w:val="007E0963"/>
    <w:rsid w:val="007E406F"/>
    <w:rsid w:val="007E56C6"/>
    <w:rsid w:val="007F156B"/>
    <w:rsid w:val="007F2195"/>
    <w:rsid w:val="007F2898"/>
    <w:rsid w:val="007F367A"/>
    <w:rsid w:val="008001E9"/>
    <w:rsid w:val="0081492A"/>
    <w:rsid w:val="00816661"/>
    <w:rsid w:val="00825E7D"/>
    <w:rsid w:val="00831488"/>
    <w:rsid w:val="00832D99"/>
    <w:rsid w:val="0083327B"/>
    <w:rsid w:val="00837D7C"/>
    <w:rsid w:val="0084647E"/>
    <w:rsid w:val="0085216A"/>
    <w:rsid w:val="00892FAA"/>
    <w:rsid w:val="00893D26"/>
    <w:rsid w:val="008958CB"/>
    <w:rsid w:val="008B6B04"/>
    <w:rsid w:val="008C20C6"/>
    <w:rsid w:val="008C613F"/>
    <w:rsid w:val="008F0C46"/>
    <w:rsid w:val="008F4B1E"/>
    <w:rsid w:val="008F57D1"/>
    <w:rsid w:val="009258D9"/>
    <w:rsid w:val="00935153"/>
    <w:rsid w:val="00952159"/>
    <w:rsid w:val="009525A3"/>
    <w:rsid w:val="009A3047"/>
    <w:rsid w:val="009C322A"/>
    <w:rsid w:val="009C5EC2"/>
    <w:rsid w:val="009C69EC"/>
    <w:rsid w:val="00A061C9"/>
    <w:rsid w:val="00A14820"/>
    <w:rsid w:val="00A564C0"/>
    <w:rsid w:val="00A62092"/>
    <w:rsid w:val="00A673E3"/>
    <w:rsid w:val="00A8213F"/>
    <w:rsid w:val="00A93C62"/>
    <w:rsid w:val="00A979FB"/>
    <w:rsid w:val="00AA178B"/>
    <w:rsid w:val="00AB115E"/>
    <w:rsid w:val="00AD5A55"/>
    <w:rsid w:val="00AD5A88"/>
    <w:rsid w:val="00AE291D"/>
    <w:rsid w:val="00AF6D3B"/>
    <w:rsid w:val="00B13C6B"/>
    <w:rsid w:val="00B23C31"/>
    <w:rsid w:val="00B32264"/>
    <w:rsid w:val="00B418B3"/>
    <w:rsid w:val="00B607B9"/>
    <w:rsid w:val="00B65C15"/>
    <w:rsid w:val="00B722D5"/>
    <w:rsid w:val="00B740A5"/>
    <w:rsid w:val="00B87581"/>
    <w:rsid w:val="00B93A3C"/>
    <w:rsid w:val="00B954B1"/>
    <w:rsid w:val="00BA0E20"/>
    <w:rsid w:val="00BB0969"/>
    <w:rsid w:val="00BB221A"/>
    <w:rsid w:val="00BC104A"/>
    <w:rsid w:val="00BC4048"/>
    <w:rsid w:val="00BC6CFC"/>
    <w:rsid w:val="00BD6FE0"/>
    <w:rsid w:val="00BF12EE"/>
    <w:rsid w:val="00BF72A2"/>
    <w:rsid w:val="00C029CA"/>
    <w:rsid w:val="00C03D04"/>
    <w:rsid w:val="00C04D76"/>
    <w:rsid w:val="00C16DB0"/>
    <w:rsid w:val="00C348E3"/>
    <w:rsid w:val="00C418F8"/>
    <w:rsid w:val="00C44801"/>
    <w:rsid w:val="00C606DE"/>
    <w:rsid w:val="00CA0F88"/>
    <w:rsid w:val="00CB273B"/>
    <w:rsid w:val="00CC72A8"/>
    <w:rsid w:val="00CE312C"/>
    <w:rsid w:val="00CE521A"/>
    <w:rsid w:val="00CE60B9"/>
    <w:rsid w:val="00CF5079"/>
    <w:rsid w:val="00D1353A"/>
    <w:rsid w:val="00D41C24"/>
    <w:rsid w:val="00D4257E"/>
    <w:rsid w:val="00D51CB6"/>
    <w:rsid w:val="00D559D4"/>
    <w:rsid w:val="00D607FA"/>
    <w:rsid w:val="00D83DEF"/>
    <w:rsid w:val="00D92478"/>
    <w:rsid w:val="00DA4EBA"/>
    <w:rsid w:val="00DA5EB8"/>
    <w:rsid w:val="00DA7DBD"/>
    <w:rsid w:val="00DC05C6"/>
    <w:rsid w:val="00DC28BE"/>
    <w:rsid w:val="00DD7EFC"/>
    <w:rsid w:val="00DE1981"/>
    <w:rsid w:val="00DE4448"/>
    <w:rsid w:val="00E01FB3"/>
    <w:rsid w:val="00E07867"/>
    <w:rsid w:val="00E237D4"/>
    <w:rsid w:val="00E404D5"/>
    <w:rsid w:val="00E4224B"/>
    <w:rsid w:val="00E60A13"/>
    <w:rsid w:val="00E6120A"/>
    <w:rsid w:val="00E618D2"/>
    <w:rsid w:val="00E63595"/>
    <w:rsid w:val="00E87BC3"/>
    <w:rsid w:val="00E92180"/>
    <w:rsid w:val="00EB16B5"/>
    <w:rsid w:val="00EB659E"/>
    <w:rsid w:val="00EC1FD4"/>
    <w:rsid w:val="00EC3078"/>
    <w:rsid w:val="00EC50C3"/>
    <w:rsid w:val="00EC5823"/>
    <w:rsid w:val="00ED25E4"/>
    <w:rsid w:val="00ED7155"/>
    <w:rsid w:val="00EE1DCB"/>
    <w:rsid w:val="00EE4651"/>
    <w:rsid w:val="00F1146E"/>
    <w:rsid w:val="00F13648"/>
    <w:rsid w:val="00F24B5A"/>
    <w:rsid w:val="00F35BE7"/>
    <w:rsid w:val="00F4537E"/>
    <w:rsid w:val="00F51820"/>
    <w:rsid w:val="00F563D8"/>
    <w:rsid w:val="00F7035C"/>
    <w:rsid w:val="00F96896"/>
    <w:rsid w:val="00FC5B30"/>
    <w:rsid w:val="00FF297A"/>
    <w:rsid w:val="00FF4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2529"/>
    <o:shapelayout v:ext="edit">
      <o:idmap v:ext="edit" data="1"/>
    </o:shapelayout>
  </w:shapeDefaults>
  <w:decimalSymbol w:val="."/>
  <w:listSeparator w:val=","/>
  <w14:docId w14:val="32AA248C"/>
  <w15:docId w15:val="{9C4BE844-3041-4A00-93AB-E114056D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0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15E"/>
    <w:pPr>
      <w:tabs>
        <w:tab w:val="center" w:pos="4153"/>
        <w:tab w:val="right" w:pos="8306"/>
      </w:tabs>
    </w:pPr>
  </w:style>
  <w:style w:type="paragraph" w:styleId="Footer">
    <w:name w:val="footer"/>
    <w:basedOn w:val="Normal"/>
    <w:rsid w:val="00AB115E"/>
    <w:pPr>
      <w:tabs>
        <w:tab w:val="center" w:pos="4153"/>
        <w:tab w:val="right" w:pos="8306"/>
      </w:tabs>
    </w:pPr>
  </w:style>
  <w:style w:type="paragraph" w:styleId="BalloonText">
    <w:name w:val="Balloon Text"/>
    <w:basedOn w:val="Normal"/>
    <w:semiHidden/>
    <w:rsid w:val="002645FC"/>
    <w:rPr>
      <w:rFonts w:ascii="Tahoma" w:hAnsi="Tahoma" w:cs="Tahoma"/>
      <w:sz w:val="16"/>
      <w:szCs w:val="16"/>
    </w:rPr>
  </w:style>
  <w:style w:type="paragraph" w:customStyle="1" w:styleId="DefaultText">
    <w:name w:val="Default Text"/>
    <w:basedOn w:val="Normal"/>
    <w:rsid w:val="00C606DE"/>
    <w:pPr>
      <w:autoSpaceDE w:val="0"/>
      <w:autoSpaceDN w:val="0"/>
      <w:adjustRightInd w:val="0"/>
    </w:pPr>
  </w:style>
  <w:style w:type="paragraph" w:customStyle="1" w:styleId="TableText">
    <w:name w:val="Table Text"/>
    <w:basedOn w:val="Normal"/>
    <w:rsid w:val="001F0970"/>
    <w:pPr>
      <w:autoSpaceDE w:val="0"/>
      <w:autoSpaceDN w:val="0"/>
      <w:adjustRightInd w:val="0"/>
      <w:jc w:val="right"/>
    </w:pPr>
  </w:style>
  <w:style w:type="character" w:styleId="PageNumber">
    <w:name w:val="page number"/>
    <w:basedOn w:val="DefaultParagraphFont"/>
    <w:rsid w:val="007F156B"/>
  </w:style>
  <w:style w:type="character" w:customStyle="1" w:styleId="InitialStyle">
    <w:name w:val="InitialStyle"/>
    <w:rsid w:val="00CE521A"/>
  </w:style>
  <w:style w:type="character" w:styleId="Hyperlink">
    <w:name w:val="Hyperlink"/>
    <w:basedOn w:val="DefaultParagraphFont"/>
    <w:rsid w:val="0061748A"/>
    <w:rPr>
      <w:color w:val="0000FF" w:themeColor="hyperlink"/>
      <w:u w:val="single"/>
    </w:rPr>
  </w:style>
  <w:style w:type="character" w:styleId="CommentReference">
    <w:name w:val="annotation reference"/>
    <w:basedOn w:val="DefaultParagraphFont"/>
    <w:semiHidden/>
    <w:unhideWhenUsed/>
    <w:rsid w:val="00AA178B"/>
    <w:rPr>
      <w:sz w:val="16"/>
      <w:szCs w:val="16"/>
    </w:rPr>
  </w:style>
  <w:style w:type="paragraph" w:styleId="CommentText">
    <w:name w:val="annotation text"/>
    <w:basedOn w:val="Normal"/>
    <w:link w:val="CommentTextChar"/>
    <w:semiHidden/>
    <w:unhideWhenUsed/>
    <w:rsid w:val="00AA178B"/>
    <w:rPr>
      <w:sz w:val="20"/>
      <w:szCs w:val="20"/>
    </w:rPr>
  </w:style>
  <w:style w:type="character" w:customStyle="1" w:styleId="CommentTextChar">
    <w:name w:val="Comment Text Char"/>
    <w:basedOn w:val="DefaultParagraphFont"/>
    <w:link w:val="CommentText"/>
    <w:semiHidden/>
    <w:rsid w:val="00AA178B"/>
  </w:style>
  <w:style w:type="paragraph" w:styleId="CommentSubject">
    <w:name w:val="annotation subject"/>
    <w:basedOn w:val="CommentText"/>
    <w:next w:val="CommentText"/>
    <w:link w:val="CommentSubjectChar"/>
    <w:semiHidden/>
    <w:unhideWhenUsed/>
    <w:rsid w:val="00AA178B"/>
    <w:rPr>
      <w:b/>
      <w:bCs/>
    </w:rPr>
  </w:style>
  <w:style w:type="character" w:customStyle="1" w:styleId="CommentSubjectChar">
    <w:name w:val="Comment Subject Char"/>
    <w:basedOn w:val="CommentTextChar"/>
    <w:link w:val="CommentSubject"/>
    <w:semiHidden/>
    <w:rsid w:val="00AA178B"/>
    <w:rPr>
      <w:b/>
      <w:bCs/>
    </w:rPr>
  </w:style>
  <w:style w:type="paragraph" w:styleId="ListParagraph">
    <w:name w:val="List Paragraph"/>
    <w:basedOn w:val="Normal"/>
    <w:uiPriority w:val="34"/>
    <w:qFormat/>
    <w:rsid w:val="00284422"/>
    <w:pPr>
      <w:ind w:left="720"/>
      <w:contextualSpacing/>
    </w:pPr>
  </w:style>
  <w:style w:type="paragraph" w:styleId="Revision">
    <w:name w:val="Revision"/>
    <w:hidden/>
    <w:uiPriority w:val="99"/>
    <w:semiHidden/>
    <w:rsid w:val="00F453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lc.co.uk/libraries/computers-and-technolog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lngavie@eastdunbarton.gov.uk" TargetMode="External"/><Relationship Id="rId4" Type="http://schemas.openxmlformats.org/officeDocument/2006/relationships/settings" Target="settings.xml"/><Relationship Id="rId9" Type="http://schemas.openxmlformats.org/officeDocument/2006/relationships/hyperlink" Target="mailto:milngavie@eastdunbarton.gov.u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caluser\Local%20Settings\Temp\notes31EE6C\Application%20for%20Let%20for%20Learning%20Su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65B6D-7E3B-46B0-A5F1-9C2E8FFC1B73}">
  <ds:schemaRefs>
    <ds:schemaRef ds:uri="http://schemas.openxmlformats.org/officeDocument/2006/bibliography"/>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Application for Let for Learning Suite</Template>
  <TotalTime>4</TotalTime>
  <Pages>4</Pages>
  <Words>972</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Please use black ink and block capital letters or typescript</vt:lpstr>
    </vt:vector>
  </TitlesOfParts>
  <Company>East Dunbartonshire Council</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use black ink and block capital letters or typescript</dc:title>
  <dc:creator>Peter English</dc:creator>
  <cp:lastModifiedBy>Brenda Gardiner</cp:lastModifiedBy>
  <cp:revision>3</cp:revision>
  <cp:lastPrinted>2014-06-24T11:31:00Z</cp:lastPrinted>
  <dcterms:created xsi:type="dcterms:W3CDTF">2025-06-11T10:35:00Z</dcterms:created>
  <dcterms:modified xsi:type="dcterms:W3CDTF">2026-04-30T15:36:00Z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2023-06-28T11:22:32Z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680f1bce-576b-4c2d-abf4-3d3800713057</vt:lpwstr>
  </property>
  <property fmtid="{D5CDD505-2E9C-101B-9397-08002B2CF9AE}" pid="8" name="MSIP_Label_2fae2e97-89d0-49dd-b452-8a1de501ce28_ContentBits">
    <vt:lpwstr>0</vt:lpwstr>
  </property>
</Properties>
</file>